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6580" w14:textId="77777777" w:rsidR="00624DBF" w:rsidRDefault="00624DBF" w:rsidP="00624DB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39FBF1B" w14:textId="77777777" w:rsidR="00386374" w:rsidRDefault="00386374" w:rsidP="00A70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183E90" w14:textId="77777777" w:rsidR="00386374" w:rsidRDefault="00386374" w:rsidP="00A70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F3AC28D" w14:textId="32735889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BE5">
        <w:rPr>
          <w:rFonts w:ascii="Arial" w:hAnsi="Arial" w:cs="Arial"/>
          <w:b/>
          <w:sz w:val="32"/>
          <w:szCs w:val="32"/>
        </w:rPr>
        <w:t>POLÍTICA DE PROTECCIÓN DE MENORES Y PERSONAS VULNERABLES</w:t>
      </w:r>
    </w:p>
    <w:p w14:paraId="0C46A060" w14:textId="77777777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32DD0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70BE5">
        <w:rPr>
          <w:rFonts w:ascii="Arial" w:hAnsi="Arial" w:cs="Arial"/>
          <w:b/>
          <w:sz w:val="28"/>
          <w:szCs w:val="28"/>
        </w:rPr>
        <w:t>OBJETIVO</w:t>
      </w:r>
    </w:p>
    <w:p w14:paraId="1F813B1D" w14:textId="5B629928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Caritas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 xml:space="preserve"> defiende el derecho a la protección de los menores y adultos vulnerables, independientemente del género, la raza, la cultura o discapacidad. Carit</w:t>
      </w:r>
      <w:r w:rsidR="00CF5670">
        <w:rPr>
          <w:rFonts w:ascii="Arial" w:hAnsi="Arial" w:cs="Arial"/>
          <w:sz w:val="24"/>
          <w:szCs w:val="24"/>
        </w:rPr>
        <w:t xml:space="preserve">as Diocesana de Teruel y </w:t>
      </w:r>
      <w:proofErr w:type="gramStart"/>
      <w:r w:rsidR="00CF5670">
        <w:rPr>
          <w:rFonts w:ascii="Arial" w:hAnsi="Arial" w:cs="Arial"/>
          <w:sz w:val="24"/>
          <w:szCs w:val="24"/>
        </w:rPr>
        <w:t xml:space="preserve">Albarracín </w:t>
      </w:r>
      <w:r w:rsidRPr="00A70BE5">
        <w:rPr>
          <w:rFonts w:ascii="Arial" w:hAnsi="Arial" w:cs="Arial"/>
          <w:sz w:val="24"/>
          <w:szCs w:val="24"/>
        </w:rPr>
        <w:t xml:space="preserve"> reconoce</w:t>
      </w:r>
      <w:proofErr w:type="gramEnd"/>
      <w:r w:rsidRPr="00A70BE5">
        <w:rPr>
          <w:rFonts w:ascii="Arial" w:hAnsi="Arial" w:cs="Arial"/>
          <w:sz w:val="24"/>
          <w:szCs w:val="24"/>
        </w:rPr>
        <w:t xml:space="preserve"> las posibles dinámicas de poder, inherentes en el trabajo con menores y adultos vulnerables y el riesgo potencial para el abuso y la explotación de las personas con las que trabajamos, por parte de los agentes de la organización.</w:t>
      </w:r>
    </w:p>
    <w:p w14:paraId="3BC58401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5E43F" w14:textId="76A500A2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Caritas se compromete a crear y mantener un entorno en el que se promuevan sus valores y se evite el abuso y la explotación de cualquier persona. Se espera que las personas que trabajan en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 xml:space="preserve"> -contratados, voluntarios, personas en prácticas y becarios- así como aquellas que trabajen en nombre de Caritas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>, consultores o contratistas y otras contrapartes, defiendan la dignidad de todas las personas con las que se relacionen, asegurando que su conducta personal y profesional esté siempre de acuerdo con los más altos estándares. Se espera asimismo que realicen su labor de servicio con integridad y</w:t>
      </w:r>
      <w:r w:rsidR="00A70BE5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>promuevan adecuadas relaciones mientras que asuman sus responsabilidades.</w:t>
      </w:r>
    </w:p>
    <w:p w14:paraId="16F1FC1D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192FD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Caritas reconoce las necesidades particulares de los menores y los adultos vulnerables y, por tanto, se compromete a crear y mantener un entorno que proteja a estas personas.</w:t>
      </w:r>
    </w:p>
    <w:p w14:paraId="2650E56E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E678F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70BE5">
        <w:rPr>
          <w:rFonts w:ascii="Arial" w:hAnsi="Arial" w:cs="Arial"/>
          <w:b/>
          <w:sz w:val="28"/>
          <w:szCs w:val="28"/>
        </w:rPr>
        <w:t>ALCANCE</w:t>
      </w:r>
    </w:p>
    <w:p w14:paraId="74578E12" w14:textId="3CC295FA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Esta política se aplica tanto a las personas que trabajan en Cáritas Española -contratados, voluntarios, personas en prácticas y becarios- así como aquellas que trabajen en nombre de Caritas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>, consultores o contratistas y otras contrapartes, (en adelante Agentes y colaboradores).</w:t>
      </w:r>
    </w:p>
    <w:p w14:paraId="5DF2406C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9E610D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70BE5">
        <w:rPr>
          <w:rFonts w:ascii="Arial" w:hAnsi="Arial" w:cs="Arial"/>
          <w:b/>
          <w:sz w:val="28"/>
          <w:szCs w:val="28"/>
        </w:rPr>
        <w:t>PROTECCIÓN A MENORES Y A ADULTOS VULNERABLES</w:t>
      </w:r>
    </w:p>
    <w:p w14:paraId="634050CD" w14:textId="7EE28C3C" w:rsidR="00624DBF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Caritas Española prohíbe toda forma de explotación y abuso y concretamente que los Agentes</w:t>
      </w:r>
      <w:r w:rsidR="00106F49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>y colaboradores:</w:t>
      </w:r>
    </w:p>
    <w:p w14:paraId="3568C1DC" w14:textId="77777777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1D24B" w14:textId="5324D608" w:rsidR="00A70BE5" w:rsidRDefault="00624DBF" w:rsidP="00A70B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eastAsia="CIDFont+F3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>Se involucren en actividades sexuales con menores (personas menores de 18 años, independientemente de la mayoría de edad o de la edad de consentimiento legal reconocida a nivel local). La creencia errónea sobre la edad de un menor no constituye una defensa.</w:t>
      </w:r>
    </w:p>
    <w:p w14:paraId="4733C1D4" w14:textId="77777777" w:rsidR="00386374" w:rsidRDefault="00386374" w:rsidP="003863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D31A9" w14:textId="77777777" w:rsidR="00A70BE5" w:rsidRDefault="00A70BE5" w:rsidP="00A70B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76CC88" w14:textId="77777777" w:rsidR="00A70BE5" w:rsidRDefault="00624DBF" w:rsidP="00A70B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Causen cualquier tipo de daño físico o emocional a menores y adultos vulnerables.</w:t>
      </w:r>
    </w:p>
    <w:p w14:paraId="2C91305C" w14:textId="77777777" w:rsidR="00A70BE5" w:rsidRPr="00A70BE5" w:rsidRDefault="00A70BE5" w:rsidP="00A70BE5">
      <w:pPr>
        <w:pStyle w:val="Prrafodelista"/>
        <w:rPr>
          <w:rFonts w:ascii="Arial" w:hAnsi="Arial" w:cs="Arial"/>
          <w:sz w:val="24"/>
          <w:szCs w:val="24"/>
        </w:rPr>
      </w:pPr>
    </w:p>
    <w:p w14:paraId="58F900AD" w14:textId="77777777" w:rsidR="00624DBF" w:rsidRPr="00A70BE5" w:rsidRDefault="00624DBF" w:rsidP="00A70B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Realicen intercambio de dinero, empleo, bienes o servicios a cambio de relaciones sexuales, incluyendo favores sexuales.</w:t>
      </w:r>
    </w:p>
    <w:p w14:paraId="639BE315" w14:textId="77777777" w:rsidR="00624DBF" w:rsidRDefault="00624DBF" w:rsidP="00A70B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Tengan cualquier forma de conducta humillante, degradante o de explotación con respecto a menores, mujeres y adultos vulnerables.</w:t>
      </w:r>
    </w:p>
    <w:p w14:paraId="6E638E98" w14:textId="77777777" w:rsidR="00A70BE5" w:rsidRPr="00A70BE5" w:rsidRDefault="00A70BE5" w:rsidP="00A70B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2419F" w14:textId="77777777" w:rsidR="00624DBF" w:rsidRDefault="00624DBF" w:rsidP="00A70BE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No pueden hacer uso de su poder o su posición para negar asistencia o servicios, ni para dar un trato preferente.</w:t>
      </w:r>
    </w:p>
    <w:p w14:paraId="607C59E2" w14:textId="77777777" w:rsidR="00A70BE5" w:rsidRPr="00A70BE5" w:rsidRDefault="00A70BE5" w:rsidP="00A70BE5">
      <w:pPr>
        <w:pStyle w:val="Prrafodelista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1D912D50" w14:textId="77777777" w:rsidR="00A70BE5" w:rsidRDefault="00624DBF" w:rsidP="00A70BE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Usen su poder o su posición para solicitar o exigir pagos, privilegios o cualquier otro tipo de beneficio.</w:t>
      </w:r>
    </w:p>
    <w:p w14:paraId="6584135A" w14:textId="77777777" w:rsidR="00A70BE5" w:rsidRPr="00A70BE5" w:rsidRDefault="00A70BE5" w:rsidP="00A70BE5">
      <w:pPr>
        <w:pStyle w:val="Prrafodelista"/>
        <w:rPr>
          <w:rFonts w:ascii="Arial" w:hAnsi="Arial" w:cs="Arial"/>
          <w:sz w:val="24"/>
          <w:szCs w:val="24"/>
        </w:rPr>
      </w:pPr>
    </w:p>
    <w:p w14:paraId="16E753DE" w14:textId="77777777" w:rsidR="00624DBF" w:rsidRPr="00A70BE5" w:rsidRDefault="00624DBF" w:rsidP="00A70BE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Se involucren en el tráfico y la trata de seres humanos, en cualquiera de sus formas.</w:t>
      </w:r>
    </w:p>
    <w:p w14:paraId="43891BE7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4D3B3" w14:textId="79EC898E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En esta misma línea, se desaconseja firmemente que tengan relaciones sexuales con las personas con las que trabajan, puesto que estas se basan en dinámicas de poder</w:t>
      </w:r>
      <w:r w:rsidR="00E55087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 xml:space="preserve">inherentemente desiguales. Tales relaciones son contrarias a los principios y valores recogidos en el Código de Conducta para los agentes de Caritas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 xml:space="preserve"> y socavan la credibilidad y la integridad de su labor.</w:t>
      </w:r>
    </w:p>
    <w:p w14:paraId="61BA5EA8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CE2AC6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70BE5">
        <w:rPr>
          <w:rFonts w:ascii="Arial" w:hAnsi="Arial" w:cs="Arial"/>
          <w:b/>
          <w:sz w:val="28"/>
          <w:szCs w:val="28"/>
        </w:rPr>
        <w:t>RESPONSABILIDAD DE DENUNCIAR</w:t>
      </w:r>
    </w:p>
    <w:p w14:paraId="114BBC4F" w14:textId="32D9E51B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Los agentes y colaboradores de Caritas </w:t>
      </w:r>
      <w:r w:rsidR="00CF5670">
        <w:rPr>
          <w:rFonts w:ascii="Arial" w:hAnsi="Arial" w:cs="Arial"/>
          <w:sz w:val="24"/>
          <w:szCs w:val="24"/>
        </w:rPr>
        <w:t xml:space="preserve">Diocesana de Teruel y </w:t>
      </w:r>
      <w:proofErr w:type="gramStart"/>
      <w:r w:rsidR="00CF5670">
        <w:rPr>
          <w:rFonts w:ascii="Arial" w:hAnsi="Arial" w:cs="Arial"/>
          <w:sz w:val="24"/>
          <w:szCs w:val="24"/>
        </w:rPr>
        <w:t xml:space="preserve">Albarracín </w:t>
      </w:r>
      <w:r w:rsidRPr="00A70BE5">
        <w:rPr>
          <w:rFonts w:ascii="Arial" w:hAnsi="Arial" w:cs="Arial"/>
          <w:sz w:val="24"/>
          <w:szCs w:val="24"/>
        </w:rPr>
        <w:t xml:space="preserve"> están</w:t>
      </w:r>
      <w:proofErr w:type="gramEnd"/>
      <w:r w:rsidRPr="00A70BE5">
        <w:rPr>
          <w:rFonts w:ascii="Arial" w:hAnsi="Arial" w:cs="Arial"/>
          <w:sz w:val="24"/>
          <w:szCs w:val="24"/>
        </w:rPr>
        <w:t xml:space="preserve"> obligados a denunciar cualquier indicio o sospecha sobre la explotación o abuso de un menor o de un adulto vulnerable. El hecho de no denunciar puede poner en riesgo a la víctima y a Caritas, y constituye un incumplimiento de esta política y del Código de Conducta para los agentes de Caritas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>.</w:t>
      </w:r>
    </w:p>
    <w:p w14:paraId="2183D607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68E47" w14:textId="4BD83566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Para facilitar el ejercicio de la obligación y el derecho a denunciar,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 xml:space="preserve"> pone a disposición del denunciante, sea o no miembro de la organización, el Canal de Denuncia existente en su página web. Cáritas Española de acuerdo con los resultados de la investigación correspondiente podrá ejercer las acciones legales oportunas.</w:t>
      </w:r>
    </w:p>
    <w:p w14:paraId="4B7D1B6D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1F214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70BE5">
        <w:rPr>
          <w:rFonts w:ascii="Arial" w:hAnsi="Arial" w:cs="Arial"/>
          <w:b/>
          <w:sz w:val="28"/>
          <w:szCs w:val="28"/>
        </w:rPr>
        <w:t>PREVENCIÓN</w:t>
      </w:r>
    </w:p>
    <w:p w14:paraId="0F0095B4" w14:textId="77777777" w:rsidR="00624DBF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Caritas tiene en cuenta en los procesos de contratación y gestión de recursos humanos la protección a las personas con las que trabajamos, respecto a la explotación y los abusos. Esto incluye lo siguiente:</w:t>
      </w:r>
    </w:p>
    <w:p w14:paraId="247BC2DB" w14:textId="77777777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EF0255" w14:textId="0F5D1EE0" w:rsidR="00624DBF" w:rsidRPr="00106F49" w:rsidRDefault="00624DBF" w:rsidP="00106F4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lastRenderedPageBreak/>
        <w:t>Contratación y acuerdos de vinculación - pedir referencias e investigar las credenciales de</w:t>
      </w:r>
      <w:r w:rsidR="00A70BE5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>los posibles candidatos, dando especial importancia a</w:t>
      </w:r>
      <w:r w:rsidR="00106F49">
        <w:rPr>
          <w:rFonts w:ascii="Arial" w:hAnsi="Arial" w:cs="Arial"/>
          <w:sz w:val="24"/>
          <w:szCs w:val="24"/>
        </w:rPr>
        <w:t xml:space="preserve"> </w:t>
      </w:r>
      <w:r w:rsidRPr="00106F49">
        <w:rPr>
          <w:rFonts w:ascii="Arial" w:hAnsi="Arial" w:cs="Arial"/>
          <w:sz w:val="24"/>
          <w:szCs w:val="24"/>
        </w:rPr>
        <w:t xml:space="preserve">unos antecedentes impecables en el desarrollo del trabajo de estos, en conformidad con el Código de conducta para los agentes de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106F49">
        <w:rPr>
          <w:rFonts w:ascii="Arial" w:hAnsi="Arial" w:cs="Arial"/>
          <w:sz w:val="24"/>
          <w:szCs w:val="24"/>
        </w:rPr>
        <w:t>.</w:t>
      </w:r>
    </w:p>
    <w:p w14:paraId="7E39483F" w14:textId="77777777" w:rsidR="00A70BE5" w:rsidRPr="00A70BE5" w:rsidRDefault="00A70BE5" w:rsidP="00A70B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5A320" w14:textId="68DC051D" w:rsidR="00A70BE5" w:rsidRDefault="00624DBF" w:rsidP="00A70B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Preparación - todo el personal ha recibido preparación sobre Código de conducta para los agentes de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>, y sobre la utilización del Canal de Denuncias y su reglamento y la presente política.</w:t>
      </w:r>
    </w:p>
    <w:p w14:paraId="65A007C5" w14:textId="77777777" w:rsidR="00A70BE5" w:rsidRPr="00A70BE5" w:rsidRDefault="00A70BE5" w:rsidP="00A70BE5">
      <w:pPr>
        <w:pStyle w:val="Prrafodelista"/>
        <w:rPr>
          <w:rFonts w:ascii="Arial" w:hAnsi="Arial" w:cs="Arial"/>
          <w:sz w:val="24"/>
          <w:szCs w:val="24"/>
        </w:rPr>
      </w:pPr>
    </w:p>
    <w:p w14:paraId="4757083A" w14:textId="1A0045BC" w:rsidR="00624DBF" w:rsidRPr="00A70BE5" w:rsidRDefault="00624DBF" w:rsidP="00A70B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Reconocimiento – todo el personal ha leído, entendido y firmado la presente Política de Protección de menores y personas vulnerables y el Código de conducta para los agentes de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>.</w:t>
      </w:r>
    </w:p>
    <w:p w14:paraId="70E375FB" w14:textId="77777777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C46EA4" w14:textId="77777777" w:rsidR="00386374" w:rsidRDefault="00386374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1320103" w14:textId="4801025C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70BE5">
        <w:rPr>
          <w:rFonts w:ascii="Arial" w:hAnsi="Arial" w:cs="Arial"/>
          <w:b/>
          <w:sz w:val="28"/>
          <w:szCs w:val="28"/>
        </w:rPr>
        <w:t>PROTECCIÓN DE DATOS</w:t>
      </w:r>
    </w:p>
    <w:p w14:paraId="565DC068" w14:textId="3E5271BD" w:rsidR="00624DBF" w:rsidRPr="00A70BE5" w:rsidRDefault="00624DBF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Caritas </w:t>
      </w:r>
      <w:r w:rsidR="00CF5670">
        <w:rPr>
          <w:rFonts w:ascii="Arial" w:hAnsi="Arial" w:cs="Arial"/>
          <w:sz w:val="24"/>
          <w:szCs w:val="24"/>
        </w:rPr>
        <w:t xml:space="preserve">Diocesana de Teruel y Albarracín </w:t>
      </w:r>
      <w:r w:rsidRPr="00A70BE5">
        <w:rPr>
          <w:rFonts w:ascii="Arial" w:hAnsi="Arial" w:cs="Arial"/>
          <w:sz w:val="24"/>
          <w:szCs w:val="24"/>
        </w:rPr>
        <w:t xml:space="preserve"> se compromete a aplicar los necesarios niveles de protección en el</w:t>
      </w:r>
      <w:r w:rsidR="00A70BE5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>tratamiento de datos personales. La información personal obtenida durante las</w:t>
      </w:r>
      <w:r w:rsidR="00A70BE5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 xml:space="preserve">investigaciones y relacionada con el incumplimiento del Código de conducta para los agentes de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 xml:space="preserve"> y la Política de Protección de menores y personas vulnerables será tratada según el Reglamento General de Protección de Datos (UE) 2016/679 y la Ley Orgánica 3/2018,</w:t>
      </w:r>
      <w:r w:rsidR="00A70BE5" w:rsidRPr="00A70BE5">
        <w:rPr>
          <w:rFonts w:ascii="Arial" w:hAnsi="Arial" w:cs="Arial"/>
          <w:sz w:val="24"/>
          <w:szCs w:val="24"/>
        </w:rPr>
        <w:t xml:space="preserve"> </w:t>
      </w:r>
      <w:r w:rsidRPr="00A70BE5">
        <w:rPr>
          <w:rFonts w:ascii="Arial" w:hAnsi="Arial" w:cs="Arial"/>
          <w:sz w:val="24"/>
          <w:szCs w:val="24"/>
        </w:rPr>
        <w:t>de 5 de diciembre, de Protección de Datos Personales y garantía de los Derechos Digitales.</w:t>
      </w:r>
    </w:p>
    <w:p w14:paraId="65AB3A55" w14:textId="77777777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9C5F0" w14:textId="77777777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>Esta política se tendrá en cuenta en nuestras relaciones con terceros, en los contratos y convenios correspondientes, tanto en la gestión de proyectos de cooperación internacional y ayuda humanitaria, como en proyectos de acción social en España.</w:t>
      </w:r>
    </w:p>
    <w:p w14:paraId="475B7A14" w14:textId="77777777" w:rsidR="00A70BE5" w:rsidRP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72EB4" w14:textId="295CA114" w:rsidR="00A70BE5" w:rsidRDefault="00A70BE5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0BE5">
        <w:rPr>
          <w:rFonts w:ascii="Arial" w:hAnsi="Arial" w:cs="Arial"/>
          <w:sz w:val="24"/>
          <w:szCs w:val="24"/>
        </w:rPr>
        <w:t xml:space="preserve">Para conseguir que estos compromisos se hagan realidad es necesaria la implicación de las personas que trabajamos en Caritas. Por ello animo a todos los que formamos Cáritas </w:t>
      </w:r>
      <w:r w:rsidR="00106F49">
        <w:rPr>
          <w:rFonts w:ascii="Arial" w:hAnsi="Arial" w:cs="Arial"/>
          <w:sz w:val="24"/>
          <w:szCs w:val="24"/>
        </w:rPr>
        <w:t>Diocesana de Teruel y Albarracín</w:t>
      </w:r>
      <w:r w:rsidRPr="00A70BE5">
        <w:rPr>
          <w:rFonts w:ascii="Arial" w:hAnsi="Arial" w:cs="Arial"/>
          <w:sz w:val="24"/>
          <w:szCs w:val="24"/>
        </w:rPr>
        <w:t xml:space="preserve"> y a nuestros colaboradores, a comprometernos con el cumplimiento y difusión de la misma, como parte de nuestra Visión para combatir la pobreza y la injusticia.</w:t>
      </w:r>
    </w:p>
    <w:p w14:paraId="2CDC2730" w14:textId="14D82738" w:rsidR="00E55087" w:rsidRDefault="00E55087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54D76" w14:textId="20597199" w:rsidR="00E55087" w:rsidRDefault="00E55087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7CA3C" w14:textId="04A22624" w:rsidR="00E55087" w:rsidRDefault="00E55087" w:rsidP="00A7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76B55" w14:textId="77777777" w:rsidR="00E55087" w:rsidRPr="00DF6CAE" w:rsidRDefault="00E55087" w:rsidP="00E5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4"/>
          <w:szCs w:val="24"/>
        </w:rPr>
      </w:pPr>
      <w:r w:rsidRPr="00DF6CAE">
        <w:rPr>
          <w:rFonts w:ascii="Arial" w:hAnsi="Arial" w:cs="Arial"/>
          <w:color w:val="050505"/>
          <w:sz w:val="24"/>
          <w:szCs w:val="24"/>
        </w:rPr>
        <w:t>Anexos:</w:t>
      </w:r>
    </w:p>
    <w:p w14:paraId="3F4D9E7B" w14:textId="77777777" w:rsidR="00E55087" w:rsidRPr="00DF6CAE" w:rsidRDefault="00E55087" w:rsidP="00E5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4"/>
          <w:szCs w:val="24"/>
        </w:rPr>
      </w:pPr>
      <w:r w:rsidRPr="00DF6CAE">
        <w:rPr>
          <w:rFonts w:ascii="Arial" w:hAnsi="Arial" w:cs="Arial"/>
          <w:color w:val="050505"/>
          <w:sz w:val="24"/>
          <w:szCs w:val="24"/>
        </w:rPr>
        <w:t xml:space="preserve">Anexo I </w:t>
      </w:r>
      <w:r w:rsidRPr="00DF6CAE">
        <w:rPr>
          <w:rFonts w:ascii="Cambria Math" w:hAnsi="Cambria Math" w:cs="Cambria Math"/>
          <w:color w:val="050505"/>
          <w:sz w:val="24"/>
          <w:szCs w:val="24"/>
        </w:rPr>
        <w:t>‐</w:t>
      </w:r>
      <w:r w:rsidRPr="00DF6CAE">
        <w:rPr>
          <w:rFonts w:ascii="Arial" w:hAnsi="Arial" w:cs="Arial"/>
          <w:color w:val="050505"/>
          <w:sz w:val="24"/>
          <w:szCs w:val="24"/>
        </w:rPr>
        <w:t xml:space="preserve"> Glosario de términos</w:t>
      </w:r>
    </w:p>
    <w:p w14:paraId="1FC59F3D" w14:textId="77777777" w:rsidR="00E55087" w:rsidRPr="00DF6CAE" w:rsidRDefault="00E55087" w:rsidP="00E5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4"/>
          <w:szCs w:val="24"/>
        </w:rPr>
      </w:pPr>
      <w:r w:rsidRPr="00DF6CAE">
        <w:rPr>
          <w:rFonts w:ascii="Arial" w:hAnsi="Arial" w:cs="Arial"/>
          <w:color w:val="050505"/>
          <w:sz w:val="24"/>
          <w:szCs w:val="24"/>
        </w:rPr>
        <w:t xml:space="preserve">Anexo II </w:t>
      </w:r>
      <w:r w:rsidRPr="00DF6CAE">
        <w:rPr>
          <w:rFonts w:ascii="Cambria Math" w:hAnsi="Cambria Math" w:cs="Cambria Math"/>
          <w:color w:val="050505"/>
          <w:sz w:val="24"/>
          <w:szCs w:val="24"/>
        </w:rPr>
        <w:t>‐</w:t>
      </w:r>
      <w:r w:rsidRPr="00DF6CAE">
        <w:rPr>
          <w:rFonts w:ascii="Arial" w:hAnsi="Arial" w:cs="Arial"/>
          <w:color w:val="050505"/>
          <w:sz w:val="24"/>
          <w:szCs w:val="24"/>
        </w:rPr>
        <w:t xml:space="preserve"> Normas para el comportamiento con los menores</w:t>
      </w:r>
    </w:p>
    <w:p w14:paraId="7B7AB6BB" w14:textId="77777777" w:rsidR="00E55087" w:rsidRPr="00DF6CAE" w:rsidRDefault="00E55087" w:rsidP="00E5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4"/>
          <w:szCs w:val="24"/>
        </w:rPr>
      </w:pPr>
      <w:r w:rsidRPr="00DF6CAE">
        <w:rPr>
          <w:rFonts w:ascii="Arial" w:hAnsi="Arial" w:cs="Arial"/>
          <w:color w:val="050505"/>
          <w:sz w:val="24"/>
          <w:szCs w:val="24"/>
        </w:rPr>
        <w:t xml:space="preserve">Anexo III </w:t>
      </w:r>
      <w:r w:rsidRPr="00DF6CAE">
        <w:rPr>
          <w:rFonts w:ascii="Cambria Math" w:hAnsi="Cambria Math" w:cs="Cambria Math"/>
          <w:color w:val="050505"/>
          <w:sz w:val="24"/>
          <w:szCs w:val="24"/>
        </w:rPr>
        <w:t>‐</w:t>
      </w:r>
      <w:r w:rsidRPr="00DF6CAE">
        <w:rPr>
          <w:rFonts w:ascii="Arial" w:hAnsi="Arial" w:cs="Arial"/>
          <w:color w:val="050505"/>
          <w:sz w:val="24"/>
          <w:szCs w:val="24"/>
        </w:rPr>
        <w:t xml:space="preserve"> Formulario de reconocimiento</w:t>
      </w:r>
    </w:p>
    <w:p w14:paraId="5B9DDBAE" w14:textId="4C633A39" w:rsidR="00E55087" w:rsidRPr="00DF6CAE" w:rsidRDefault="00E55087" w:rsidP="00E55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CAE">
        <w:rPr>
          <w:rFonts w:ascii="Arial" w:hAnsi="Arial" w:cs="Arial"/>
          <w:color w:val="050505"/>
          <w:sz w:val="24"/>
          <w:szCs w:val="24"/>
        </w:rPr>
        <w:t xml:space="preserve">Anexo IV </w:t>
      </w:r>
      <w:r w:rsidRPr="00DF6CAE">
        <w:rPr>
          <w:rFonts w:ascii="Cambria Math" w:hAnsi="Cambria Math" w:cs="Cambria Math"/>
          <w:color w:val="050505"/>
          <w:sz w:val="24"/>
          <w:szCs w:val="24"/>
        </w:rPr>
        <w:t>‐</w:t>
      </w:r>
      <w:r w:rsidRPr="00DF6CAE">
        <w:rPr>
          <w:rFonts w:ascii="Arial" w:hAnsi="Arial" w:cs="Arial"/>
          <w:color w:val="050505"/>
          <w:sz w:val="24"/>
          <w:szCs w:val="24"/>
        </w:rPr>
        <w:t xml:space="preserve"> </w:t>
      </w:r>
      <w:r w:rsidRPr="00DF6CAE">
        <w:rPr>
          <w:rFonts w:ascii="Arial" w:hAnsi="Arial" w:cs="Arial"/>
          <w:color w:val="000000"/>
          <w:sz w:val="24"/>
          <w:szCs w:val="24"/>
        </w:rPr>
        <w:t>Formulario de denuncia</w:t>
      </w:r>
    </w:p>
    <w:p w14:paraId="15BD8D67" w14:textId="23E66317" w:rsidR="002866F1" w:rsidRPr="00DF6CAE" w:rsidRDefault="002866F1" w:rsidP="00E55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30AD330" w14:textId="51548F0F" w:rsidR="002866F1" w:rsidRDefault="002866F1" w:rsidP="00E550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50505"/>
          <w:sz w:val="21"/>
          <w:szCs w:val="21"/>
        </w:rPr>
      </w:pPr>
    </w:p>
    <w:p w14:paraId="5FB26E70" w14:textId="77777777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Anexo I</w:t>
      </w:r>
      <w:r w:rsidRPr="001F24F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1F24FF">
        <w:rPr>
          <w:rFonts w:ascii="Arial" w:hAnsi="Arial" w:cs="Arial"/>
          <w:b/>
          <w:bCs/>
          <w:sz w:val="24"/>
          <w:szCs w:val="24"/>
        </w:rPr>
        <w:t xml:space="preserve"> Glosario de términos</w:t>
      </w:r>
    </w:p>
    <w:p w14:paraId="20B73CB8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43B1ED" w14:textId="7AA82C45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MENOR:</w:t>
      </w:r>
    </w:p>
    <w:p w14:paraId="56FBE2F9" w14:textId="7C469FDB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Cualquier persona menor de 18 años. Puede que la legislación nacional o las costumbres locales empleen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una definición diferente, sin embargo, la posición de Caritas es que todas las personas menores de 18 años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deben recibir la misma protección, independientemente de los límites de edad locales.</w:t>
      </w:r>
    </w:p>
    <w:p w14:paraId="2EF51DB4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3F5801" w14:textId="30A116D1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ADULTO VULNERABLE:</w:t>
      </w:r>
    </w:p>
    <w:p w14:paraId="7F32E6C9" w14:textId="072D84C1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Los adultos vulnerables son los individuos con una edad igual o superior a 18 años que estén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expuestos a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un gran riesgo de daño importante, debido a factores como el género, la edad y la salud mental o física, 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a causa de la pobreza, la desigualdad o de haber vivido una experiencia de desplazamiento o una situación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de crisis.</w:t>
      </w:r>
    </w:p>
    <w:p w14:paraId="571B735E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CCBBE8" w14:textId="0C814AB3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SALVAGUARDIA:</w:t>
      </w:r>
    </w:p>
    <w:p w14:paraId="11369D81" w14:textId="07386B3C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La responsabilidad que las organizaciones tienen para asegurar que sus empleados y sus programas</w:t>
      </w:r>
      <w:r w:rsidR="0003197E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promueven el bienestar de los menores y los adultos vulnerables y no los exponen al riesgo de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sufrir daños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o abusos. La PESA (Protección contra la explotación sexual y el abuso) y la protección del menor se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incluyen dentro de este término.</w:t>
      </w:r>
    </w:p>
    <w:p w14:paraId="69A1D14E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4513BC" w14:textId="5325BBC8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PROTECCIÓN:</w:t>
      </w:r>
    </w:p>
    <w:p w14:paraId="78B93750" w14:textId="68CD7CCC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La responsabilidad y las medidas adoptadas para prevenir y responder al abuso y la explotación de un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menor o de un adulto vulnerable. Esto incluye sensibilizar, promover la formación, identificar y responder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a todas las reclamaciones, supervisar y evaluar las estructuras de protección y asumir una responsabilidad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personal.</w:t>
      </w:r>
    </w:p>
    <w:p w14:paraId="6E7A8384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8BE3F5" w14:textId="7FE77B84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PROTECCIÓN DEL MENOR:</w:t>
      </w:r>
    </w:p>
    <w:p w14:paraId="0BFFC71C" w14:textId="26F37E83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La protección del menor consiste en evitar y responder a la violencia, la explotación y el abuso contra los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menores, incluyendo el abuso y la explotación sexual, el tráfico y la trata, el trabajo infantil y las prácticas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tradicionales que sean perjudiciales. Forma parte de un ámbito de trabajo más amplio conocido como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i/>
          <w:iCs/>
          <w:sz w:val="24"/>
          <w:szCs w:val="24"/>
        </w:rPr>
        <w:t>Salvaguardia</w:t>
      </w:r>
      <w:r w:rsidRPr="001F24FF">
        <w:rPr>
          <w:rFonts w:ascii="Arial" w:hAnsi="Arial" w:cs="Arial"/>
          <w:sz w:val="24"/>
          <w:szCs w:val="24"/>
        </w:rPr>
        <w:t>.</w:t>
      </w:r>
    </w:p>
    <w:p w14:paraId="402EE351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8646E6" w14:textId="6D1455DD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PESA (Protección contra la explotación sexual y el abuso):</w:t>
      </w:r>
    </w:p>
    <w:p w14:paraId="28A626D0" w14:textId="67447FA6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Todas las medidas que protegen a las personas de comunidades afectadas por la crisis contra el abuso y la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explotación sexual por parte del personal (p.ej. de ONG, de la ONU y de otros organismos).</w:t>
      </w:r>
    </w:p>
    <w:p w14:paraId="0534C801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2BCAF0" w14:textId="61D360C8" w:rsidR="002866F1" w:rsidRPr="001F24FF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ABUSO:</w:t>
      </w:r>
    </w:p>
    <w:p w14:paraId="67F90BE7" w14:textId="77777777" w:rsidR="00386374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Toda acción o inacción que cause daño a otra persona. Esto puede incluir abuso físico, abuso emocional,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 xml:space="preserve">abuso sexual y negligencia. También incluye el abuso </w:t>
      </w:r>
    </w:p>
    <w:p w14:paraId="7E5BC64D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73DF8F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66DB3" w14:textId="21D37D1F" w:rsidR="002866F1" w:rsidRDefault="002866F1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por internet y/o a través de tecnología móvil. Existen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varios tipos de abuso, incluyendo los siguientes:</w:t>
      </w:r>
    </w:p>
    <w:p w14:paraId="7001A2B0" w14:textId="77777777" w:rsidR="000248F2" w:rsidRPr="001F24FF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D85756" w14:textId="77777777" w:rsidR="000248F2" w:rsidRDefault="002866F1" w:rsidP="001F24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Abuso sexual: </w:t>
      </w:r>
      <w:r w:rsidRPr="000248F2">
        <w:rPr>
          <w:rFonts w:ascii="Arial" w:hAnsi="Arial" w:cs="Arial"/>
          <w:sz w:val="24"/>
          <w:szCs w:val="24"/>
        </w:rPr>
        <w:t>Cualquier acto sexual o amenaza de acto sexual con violencia perpetrado contra un</w:t>
      </w:r>
      <w:r w:rsidR="00BD1E2A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menor o un adulto, ya sea por la fuerza o bajo condiciones de desigualdad o coercitivas. Entre los</w:t>
      </w:r>
      <w:r w:rsidR="00BD1E2A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ejemplos de abuso sexual se incluyen la violación, el contacto sexual abusivo, como tocamientos</w:t>
      </w:r>
      <w:r w:rsidR="00BD1E2A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no deseados, y el abuso sexual sin contacto, como el envío de mensajes de texto de contenido</w:t>
      </w:r>
      <w:r w:rsidR="00BD1E2A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sexual (“</w:t>
      </w:r>
      <w:proofErr w:type="spellStart"/>
      <w:r w:rsidRPr="000248F2">
        <w:rPr>
          <w:rFonts w:ascii="Arial" w:hAnsi="Arial" w:cs="Arial"/>
          <w:sz w:val="24"/>
          <w:szCs w:val="24"/>
        </w:rPr>
        <w:t>sexting</w:t>
      </w:r>
      <w:proofErr w:type="spellEnd"/>
      <w:r w:rsidRPr="000248F2">
        <w:rPr>
          <w:rFonts w:ascii="Arial" w:hAnsi="Arial" w:cs="Arial"/>
          <w:sz w:val="24"/>
          <w:szCs w:val="24"/>
        </w:rPr>
        <w:t>”, en inglés) y el acoso sexual verbal o físico.</w:t>
      </w:r>
    </w:p>
    <w:p w14:paraId="625EBF8A" w14:textId="77777777" w:rsidR="000248F2" w:rsidRPr="000248F2" w:rsidRDefault="000248F2" w:rsidP="000248F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5ACCC4" w14:textId="77777777" w:rsidR="000248F2" w:rsidRDefault="002866F1" w:rsidP="000248F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Abuso físico: </w:t>
      </w:r>
      <w:r w:rsidRPr="000248F2">
        <w:rPr>
          <w:rFonts w:ascii="Arial" w:hAnsi="Arial" w:cs="Arial"/>
          <w:sz w:val="24"/>
          <w:szCs w:val="24"/>
        </w:rPr>
        <w:t>Lesión o probable lesión física a un menor o a un adulto, como golpes, patadas o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="00C10B9F" w:rsidRPr="000248F2">
        <w:rPr>
          <w:rFonts w:ascii="Arial" w:hAnsi="Arial" w:cs="Arial"/>
          <w:sz w:val="24"/>
          <w:szCs w:val="24"/>
        </w:rPr>
        <w:t>deliberadamente no se evitó.</w:t>
      </w:r>
    </w:p>
    <w:p w14:paraId="726E617A" w14:textId="77777777" w:rsidR="000248F2" w:rsidRPr="000248F2" w:rsidRDefault="000248F2" w:rsidP="000248F2">
      <w:pPr>
        <w:pStyle w:val="Prrafodelista"/>
        <w:rPr>
          <w:rFonts w:ascii="Arial" w:hAnsi="Arial" w:cs="Arial"/>
          <w:sz w:val="24"/>
          <w:szCs w:val="24"/>
        </w:rPr>
      </w:pPr>
    </w:p>
    <w:p w14:paraId="5A9C4A1A" w14:textId="77777777" w:rsidR="000248F2" w:rsidRDefault="00C10B9F" w:rsidP="001F24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b/>
          <w:bCs/>
          <w:sz w:val="24"/>
          <w:szCs w:val="24"/>
        </w:rPr>
        <w:t xml:space="preserve">Abuso emocional: </w:t>
      </w:r>
      <w:r w:rsidRPr="000248F2">
        <w:rPr>
          <w:rFonts w:ascii="Arial" w:hAnsi="Arial" w:cs="Arial"/>
          <w:sz w:val="24"/>
          <w:szCs w:val="24"/>
        </w:rPr>
        <w:t>Daño causado por un persistente o grave rechazo o maltrato emocional, como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los castigos degradantes, las amenazas, la intimidación y la falta de atención y afecto.</w:t>
      </w:r>
      <w:r w:rsidR="000248F2">
        <w:rPr>
          <w:rFonts w:ascii="Arial" w:hAnsi="Arial" w:cs="Arial"/>
          <w:sz w:val="24"/>
          <w:szCs w:val="24"/>
        </w:rPr>
        <w:t xml:space="preserve"> </w:t>
      </w:r>
    </w:p>
    <w:p w14:paraId="38D39D77" w14:textId="77777777" w:rsidR="000248F2" w:rsidRPr="000248F2" w:rsidRDefault="000248F2" w:rsidP="000248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1FAEC61" w14:textId="0393DD45" w:rsidR="00C10B9F" w:rsidRPr="000248F2" w:rsidRDefault="00C10B9F" w:rsidP="001F24F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Negligencia: </w:t>
      </w:r>
      <w:r w:rsidRPr="000248F2">
        <w:rPr>
          <w:rFonts w:ascii="Arial" w:hAnsi="Arial" w:cs="Arial"/>
          <w:sz w:val="24"/>
          <w:szCs w:val="24"/>
        </w:rPr>
        <w:t>Se produce cuando no se satisfacen necesidades básicas como el acceso a la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alimentación, al abrigo o a la asistencia médica, o cuando no se consigue evitar la exposición a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cualquier tipo de peligro.</w:t>
      </w:r>
    </w:p>
    <w:p w14:paraId="1CAE2C36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4B2646" w14:textId="54E97EB1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EXPLOTACIÓN:</w:t>
      </w:r>
    </w:p>
    <w:p w14:paraId="5C06A175" w14:textId="762C57F4" w:rsidR="00C10B9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Todo abuso o intento de abuso de una situación de vulnerabilidad, de poder desigual o de confianza para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la obtención de beneficios económicos, sociales o políticos. Existen varios tipos de explotación, entre las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que se incluyen las siguientes:</w:t>
      </w:r>
    </w:p>
    <w:p w14:paraId="1E372973" w14:textId="77777777" w:rsidR="000248F2" w:rsidRPr="001F24FF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E1A73E" w14:textId="77777777" w:rsidR="000248F2" w:rsidRDefault="00C10B9F" w:rsidP="001F24F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Explotación sexual: </w:t>
      </w:r>
      <w:r w:rsidRPr="000248F2">
        <w:rPr>
          <w:rFonts w:ascii="Arial" w:hAnsi="Arial" w:cs="Arial"/>
          <w:sz w:val="24"/>
          <w:szCs w:val="24"/>
        </w:rPr>
        <w:t>Todo abuso o intento de abuso de una situación de vulnerabilidad, una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relación de poder desigual o una relación de confianza con fines sexuales, incluyendo, entre otros,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 xml:space="preserve">la obtención de beneficios económicos 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 xml:space="preserve"> o políticos de la explotación sexual de otra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persona.</w:t>
      </w:r>
    </w:p>
    <w:p w14:paraId="13DDC9FC" w14:textId="77777777" w:rsidR="000248F2" w:rsidRPr="000248F2" w:rsidRDefault="000248F2" w:rsidP="000248F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3749B" w14:textId="77777777" w:rsidR="000248F2" w:rsidRDefault="00C10B9F" w:rsidP="001F24F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Trabajo infantil: </w:t>
      </w:r>
      <w:r w:rsidRPr="000248F2">
        <w:rPr>
          <w:rFonts w:ascii="Arial" w:hAnsi="Arial" w:cs="Arial"/>
          <w:sz w:val="24"/>
          <w:szCs w:val="24"/>
        </w:rPr>
        <w:t xml:space="preserve">El término “trabajo infantil” generalmente se refiere </w:t>
      </w:r>
      <w:proofErr w:type="gramStart"/>
      <w:r w:rsidRPr="000248F2">
        <w:rPr>
          <w:rFonts w:ascii="Arial" w:hAnsi="Arial" w:cs="Arial"/>
          <w:sz w:val="24"/>
          <w:szCs w:val="24"/>
        </w:rPr>
        <w:t xml:space="preserve">a 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inferior</w:t>
      </w:r>
      <w:proofErr w:type="gramEnd"/>
      <w:r w:rsidRPr="000248F2">
        <w:rPr>
          <w:rFonts w:ascii="Arial" w:hAnsi="Arial" w:cs="Arial"/>
          <w:sz w:val="24"/>
          <w:szCs w:val="24"/>
        </w:rPr>
        <w:t xml:space="preserve"> a los 15 años.</w:t>
      </w:r>
    </w:p>
    <w:p w14:paraId="7CFD3692" w14:textId="77777777" w:rsidR="000248F2" w:rsidRPr="000248F2" w:rsidRDefault="000248F2" w:rsidP="000248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FADFCA7" w14:textId="77777777" w:rsidR="000248F2" w:rsidRDefault="00C10B9F" w:rsidP="001F24F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Trata: </w:t>
      </w:r>
      <w:r w:rsidRPr="000248F2">
        <w:rPr>
          <w:rFonts w:ascii="Arial" w:hAnsi="Arial" w:cs="Arial"/>
          <w:sz w:val="24"/>
          <w:szCs w:val="24"/>
        </w:rPr>
        <w:t>La contratación, el transporte, el traslado, el hospedaje o el recibimiento de menores o de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adultos vulnerables con fines de explotación, tales como el trabajo, la prostitución o la explotación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sexual.</w:t>
      </w:r>
    </w:p>
    <w:p w14:paraId="60C27E6A" w14:textId="77777777" w:rsidR="000248F2" w:rsidRPr="000248F2" w:rsidRDefault="000248F2" w:rsidP="000248F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7B67EB4" w14:textId="77777777" w:rsidR="00386374" w:rsidRDefault="00C10B9F" w:rsidP="0038637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b/>
          <w:bCs/>
          <w:sz w:val="24"/>
          <w:szCs w:val="24"/>
        </w:rPr>
        <w:t xml:space="preserve">Sexo de supervivencia: </w:t>
      </w:r>
      <w:r w:rsidRPr="000248F2">
        <w:rPr>
          <w:rFonts w:ascii="Arial" w:hAnsi="Arial" w:cs="Arial"/>
          <w:sz w:val="24"/>
          <w:szCs w:val="24"/>
        </w:rPr>
        <w:t>Se produce cuando un menor o un adulto vulnerable en situación de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>pobreza o de emergencia decide o es coaccionado a participar en actos sexuales como último</w:t>
      </w:r>
      <w:r w:rsidR="0003197E" w:rsidRPr="000248F2">
        <w:rPr>
          <w:rFonts w:ascii="Arial" w:hAnsi="Arial" w:cs="Arial"/>
          <w:sz w:val="24"/>
          <w:szCs w:val="24"/>
        </w:rPr>
        <w:t xml:space="preserve"> </w:t>
      </w:r>
      <w:r w:rsidRPr="000248F2">
        <w:rPr>
          <w:rFonts w:ascii="Arial" w:hAnsi="Arial" w:cs="Arial"/>
          <w:sz w:val="24"/>
          <w:szCs w:val="24"/>
        </w:rPr>
        <w:t xml:space="preserve">recurso para subsistir. Se trata de comercio sexual a cambio de comida, agua, </w:t>
      </w:r>
    </w:p>
    <w:p w14:paraId="7F2763CD" w14:textId="77777777" w:rsidR="00386374" w:rsidRPr="00386374" w:rsidRDefault="00386374" w:rsidP="00386374">
      <w:pPr>
        <w:pStyle w:val="Prrafodelista"/>
        <w:rPr>
          <w:rFonts w:ascii="Arial" w:hAnsi="Arial" w:cs="Arial"/>
          <w:sz w:val="24"/>
          <w:szCs w:val="24"/>
        </w:rPr>
      </w:pPr>
    </w:p>
    <w:p w14:paraId="4AB698FB" w14:textId="77777777" w:rsidR="00386374" w:rsidRDefault="00386374" w:rsidP="003863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64DC0" w14:textId="1CAD9840" w:rsidR="00C10B9F" w:rsidRPr="00386374" w:rsidRDefault="00C10B9F" w:rsidP="003863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374">
        <w:rPr>
          <w:rFonts w:ascii="Arial" w:hAnsi="Arial" w:cs="Arial"/>
          <w:sz w:val="24"/>
          <w:szCs w:val="24"/>
        </w:rPr>
        <w:t>medicamentos,</w:t>
      </w:r>
      <w:r w:rsidR="0003197E" w:rsidRPr="00386374">
        <w:rPr>
          <w:rFonts w:ascii="Arial" w:hAnsi="Arial" w:cs="Arial"/>
          <w:sz w:val="24"/>
          <w:szCs w:val="24"/>
        </w:rPr>
        <w:t xml:space="preserve"> </w:t>
      </w:r>
      <w:r w:rsidRPr="00386374">
        <w:rPr>
          <w:rFonts w:ascii="Arial" w:hAnsi="Arial" w:cs="Arial"/>
          <w:sz w:val="24"/>
          <w:szCs w:val="24"/>
        </w:rPr>
        <w:t>refugio, dinero y cualquier otro tipo de necesidad básica para la supervivencia humana integral.</w:t>
      </w:r>
    </w:p>
    <w:p w14:paraId="79DC9448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081648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A601" w14:textId="0B9D1A56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SOSPECHOSO:</w:t>
      </w:r>
    </w:p>
    <w:p w14:paraId="17AD3A1A" w14:textId="63AD50BB" w:rsidR="00C10B9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Individuo que es sospechoso de haber abusado, explotado o de haber permitido deliberadamente el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maltrato de un menor o de un adulto vulnerable. Dicho abuso o explotación puede causar a una persona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un daño físico, sexual, emocional, psicológico o de cualquier otro tipo. Las investigaciones determinarían si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el sospechoso es o no culpable.</w:t>
      </w:r>
    </w:p>
    <w:p w14:paraId="0AFF1098" w14:textId="77777777" w:rsidR="000248F2" w:rsidRPr="001F24FF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E130D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9AC4EB" w14:textId="1E317ABB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DENUNCIANTE:</w:t>
      </w:r>
    </w:p>
    <w:p w14:paraId="1B1A30DD" w14:textId="3FD8930A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Persona que detecta y denuncia sucesos sospechosos de abuso o explotación de un menor o de un adulto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vulnerable. Todos los trabajadores de Caritas tienen que denunciar cualquier tipo de sospecha de abuso 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explotación concerniente al personal de Caritas o a otros trabajadores humanitarios, incluso cuando no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dispongan de todos los detalles.</w:t>
      </w:r>
    </w:p>
    <w:p w14:paraId="112AC643" w14:textId="3104ADFD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B939EDA" w14:textId="0941BFCE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A67F490" w14:textId="476DBFA0" w:rsidR="00C10B9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85D3829" w14:textId="1E9B2B25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41D2F36C" w14:textId="77777777" w:rsidR="0003197E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4248AE0F" w14:textId="77777777" w:rsidR="0003197E" w:rsidRPr="001F24FF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B742A3A" w14:textId="77777777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C2315A" w14:textId="77777777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A41B8D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1DBAB4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F53E3E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606396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F11FB7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A2DA76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4D39CD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DA160E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F783C3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E75D6D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361903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DFBD46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630EC3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BF0955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ED0A78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BC5091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6B71F7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4FA25F" w14:textId="2CB62575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C7BB24" w14:textId="2363326A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91DA49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B8C64E" w14:textId="795A53D9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50505"/>
          <w:sz w:val="24"/>
          <w:szCs w:val="24"/>
        </w:rPr>
      </w:pPr>
      <w:r w:rsidRPr="001F24FF">
        <w:rPr>
          <w:rFonts w:ascii="Arial" w:hAnsi="Arial" w:cs="Arial"/>
          <w:b/>
          <w:bCs/>
          <w:color w:val="000000"/>
          <w:sz w:val="24"/>
          <w:szCs w:val="24"/>
        </w:rPr>
        <w:t xml:space="preserve">Anexo II </w:t>
      </w:r>
      <w:r w:rsidRPr="001F24FF">
        <w:rPr>
          <w:rFonts w:ascii="Cambria Math" w:hAnsi="Cambria Math" w:cs="Cambria Math"/>
          <w:b/>
          <w:bCs/>
          <w:color w:val="000000"/>
          <w:sz w:val="24"/>
          <w:szCs w:val="24"/>
        </w:rPr>
        <w:t>‐</w:t>
      </w:r>
      <w:r w:rsidRPr="001F24FF">
        <w:rPr>
          <w:rFonts w:ascii="Arial" w:hAnsi="Arial" w:cs="Arial"/>
          <w:b/>
          <w:bCs/>
          <w:color w:val="000000"/>
          <w:sz w:val="24"/>
          <w:szCs w:val="24"/>
        </w:rPr>
        <w:t xml:space="preserve"> Normas</w:t>
      </w:r>
      <w:r w:rsidRPr="001F24FF">
        <w:rPr>
          <w:rFonts w:ascii="Arial" w:hAnsi="Arial" w:cs="Arial"/>
          <w:b/>
          <w:bCs/>
          <w:color w:val="050505"/>
          <w:sz w:val="24"/>
          <w:szCs w:val="24"/>
        </w:rPr>
        <w:t xml:space="preserve"> para el comportamiento con menores</w:t>
      </w:r>
    </w:p>
    <w:p w14:paraId="661C6E19" w14:textId="7C810001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24FF">
        <w:rPr>
          <w:rFonts w:ascii="Arial" w:hAnsi="Arial" w:cs="Arial"/>
          <w:color w:val="000000"/>
          <w:sz w:val="24"/>
          <w:szCs w:val="24"/>
        </w:rPr>
        <w:t>El personal y los asociados de Caritas han de ser conscientes de la impresión y el efecto que causan su</w:t>
      </w:r>
      <w:r w:rsidR="001F24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4FF">
        <w:rPr>
          <w:rFonts w:ascii="Arial" w:hAnsi="Arial" w:cs="Arial"/>
          <w:color w:val="000000"/>
          <w:sz w:val="24"/>
          <w:szCs w:val="24"/>
        </w:rPr>
        <w:t>lenguaje, acciones y relaciones con los menores, y proteger a estos del peligro. El personal y los asociados</w:t>
      </w:r>
      <w:r w:rsidR="001F24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4FF">
        <w:rPr>
          <w:rFonts w:ascii="Arial" w:hAnsi="Arial" w:cs="Arial"/>
          <w:color w:val="000000"/>
          <w:sz w:val="24"/>
          <w:szCs w:val="24"/>
        </w:rPr>
        <w:t>deberían ser conscientes de esto en todo momento para defender la dignidad de cada menor y tratar a</w:t>
      </w:r>
    </w:p>
    <w:p w14:paraId="6BB890A4" w14:textId="7BEA1361" w:rsidR="00C10B9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24FF">
        <w:rPr>
          <w:rFonts w:ascii="Arial" w:hAnsi="Arial" w:cs="Arial"/>
          <w:color w:val="000000"/>
          <w:sz w:val="24"/>
          <w:szCs w:val="24"/>
        </w:rPr>
        <w:t>todos los menores con respeto.</w:t>
      </w:r>
    </w:p>
    <w:p w14:paraId="5DF67B87" w14:textId="77777777" w:rsidR="0003197E" w:rsidRPr="001F24FF" w:rsidRDefault="0003197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A883BB" w14:textId="055F37B8" w:rsidR="00C10B9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24FF">
        <w:rPr>
          <w:rFonts w:ascii="Arial" w:hAnsi="Arial" w:cs="Arial"/>
          <w:color w:val="000000"/>
          <w:sz w:val="24"/>
          <w:szCs w:val="24"/>
        </w:rPr>
        <w:t>El siguiente cuadro presenta las expectativas de comportamiento de todo el personal y asociados a la hora</w:t>
      </w:r>
      <w:r w:rsidR="001F24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24FF">
        <w:rPr>
          <w:rFonts w:ascii="Arial" w:hAnsi="Arial" w:cs="Arial"/>
          <w:color w:val="000000"/>
          <w:sz w:val="24"/>
          <w:szCs w:val="24"/>
        </w:rPr>
        <w:t>de interactuar con menores (cualquier persona menor de 18 años).</w:t>
      </w:r>
    </w:p>
    <w:p w14:paraId="30E94EBC" w14:textId="77777777" w:rsidR="001F24FF" w:rsidRPr="001F24FF" w:rsidRDefault="001F24F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8015C8" w14:textId="017E4151" w:rsidR="00C10B9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24FF">
        <w:rPr>
          <w:rFonts w:ascii="Arial" w:hAnsi="Arial" w:cs="Arial"/>
          <w:color w:val="000000"/>
          <w:sz w:val="24"/>
          <w:szCs w:val="24"/>
        </w:rPr>
        <w:t>El personal de Caritas y los asociados:</w:t>
      </w:r>
    </w:p>
    <w:p w14:paraId="639C6AAF" w14:textId="77777777" w:rsidR="001F24FF" w:rsidRPr="001F24FF" w:rsidRDefault="001F24F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C10B9F" w:rsidRPr="001F24FF" w14:paraId="408BE82B" w14:textId="77777777" w:rsidTr="00C10B9F">
        <w:tc>
          <w:tcPr>
            <w:tcW w:w="5240" w:type="dxa"/>
          </w:tcPr>
          <w:p w14:paraId="240C0802" w14:textId="77C67FC7" w:rsidR="00C10B9F" w:rsidRPr="001F24FF" w:rsidRDefault="00C10B9F" w:rsidP="00934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50505"/>
                <w:sz w:val="24"/>
                <w:szCs w:val="24"/>
              </w:rPr>
            </w:pPr>
            <w:r w:rsidRPr="001F24FF">
              <w:rPr>
                <w:rFonts w:ascii="Arial" w:hAnsi="Arial" w:cs="Arial"/>
                <w:b/>
                <w:color w:val="050505"/>
                <w:sz w:val="24"/>
                <w:szCs w:val="24"/>
              </w:rPr>
              <w:t>DEBEN</w:t>
            </w:r>
          </w:p>
        </w:tc>
        <w:tc>
          <w:tcPr>
            <w:tcW w:w="4536" w:type="dxa"/>
          </w:tcPr>
          <w:p w14:paraId="7C9BEAAC" w14:textId="36AA11D8" w:rsidR="00C10B9F" w:rsidRPr="001F24FF" w:rsidRDefault="00C10B9F" w:rsidP="009348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50505"/>
                <w:sz w:val="24"/>
                <w:szCs w:val="24"/>
              </w:rPr>
            </w:pPr>
            <w:r w:rsidRPr="001F24FF">
              <w:rPr>
                <w:rFonts w:ascii="Arial" w:hAnsi="Arial" w:cs="Arial"/>
                <w:b/>
                <w:color w:val="050505"/>
                <w:sz w:val="24"/>
                <w:szCs w:val="24"/>
              </w:rPr>
              <w:t>NO DEBEN</w:t>
            </w:r>
          </w:p>
        </w:tc>
      </w:tr>
      <w:tr w:rsidR="00C10B9F" w:rsidRPr="001F24FF" w14:paraId="7B0891C9" w14:textId="77777777" w:rsidTr="00C10B9F">
        <w:tc>
          <w:tcPr>
            <w:tcW w:w="5240" w:type="dxa"/>
          </w:tcPr>
          <w:p w14:paraId="35DCCF7F" w14:textId="77777777" w:rsidR="00934809" w:rsidRDefault="00934809" w:rsidP="00C170FF">
            <w:pPr>
              <w:pStyle w:val="Prrafodelista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3660D" w14:textId="1C2440F6" w:rsidR="00C10B9F" w:rsidRPr="00C170FF" w:rsidRDefault="00C170FF" w:rsidP="00C170FF">
            <w:pPr>
              <w:pStyle w:val="Prrafodelista"/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10B9F" w:rsidRPr="00C170FF">
              <w:rPr>
                <w:rFonts w:ascii="Arial" w:hAnsi="Arial" w:cs="Arial"/>
                <w:sz w:val="24"/>
                <w:szCs w:val="24"/>
              </w:rPr>
              <w:t>Comportarse de forma coherente con los valores</w:t>
            </w:r>
            <w:r w:rsidR="00D76F30" w:rsidRPr="00C170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B9F" w:rsidRPr="00C170FF">
              <w:rPr>
                <w:rFonts w:ascii="Arial" w:hAnsi="Arial" w:cs="Arial"/>
                <w:sz w:val="24"/>
                <w:szCs w:val="24"/>
              </w:rPr>
              <w:t xml:space="preserve">de Caritas, incluyendo el cumplimiento del Código ético y el Código de conducta de Caritas </w:t>
            </w:r>
            <w:bookmarkStart w:id="0" w:name="_Hlk144745161"/>
            <w:r w:rsidR="0003197E" w:rsidRPr="00C170FF">
              <w:rPr>
                <w:rFonts w:ascii="Arial" w:hAnsi="Arial" w:cs="Arial"/>
                <w:sz w:val="24"/>
                <w:szCs w:val="24"/>
              </w:rPr>
              <w:t>Diocesana de Teruel y Albarracín</w:t>
            </w:r>
            <w:bookmarkEnd w:id="0"/>
            <w:r w:rsidR="00C10B9F" w:rsidRPr="00C170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15A72E" w14:textId="77777777" w:rsidR="00C170FF" w:rsidRPr="00C170FF" w:rsidRDefault="00C170FF" w:rsidP="00C17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EF4EF" w14:textId="77777777" w:rsidR="00C10B9F" w:rsidRPr="001F24F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2. Tratar a todos los menores y sus familias con</w:t>
            </w:r>
          </w:p>
          <w:p w14:paraId="54D79C19" w14:textId="77777777" w:rsidR="00C170F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respeto, independientemente de la raza, el color, el género, el idioma, la religión, la opinión política o de otro tipo, la nacionalidad, el origen étnico o social, las propiedades, la discapacidad, el nacimiento o cualquier otro estatus.</w:t>
            </w:r>
          </w:p>
          <w:p w14:paraId="18C0C671" w14:textId="77777777" w:rsidR="00C170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AB0F4" w14:textId="1B1E6040" w:rsidR="00C10B9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C10B9F" w:rsidRPr="001F24FF">
              <w:rPr>
                <w:rFonts w:ascii="Arial" w:hAnsi="Arial" w:cs="Arial"/>
                <w:sz w:val="24"/>
                <w:szCs w:val="24"/>
              </w:rPr>
              <w:t xml:space="preserve"> Escuchar a los menores.</w:t>
            </w:r>
          </w:p>
          <w:p w14:paraId="775F409A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A470E" w14:textId="1C3E4D7B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4. Ofrecer un entorno acogedor, inclusivo y seguro para los menores que evite toda forma de abuso o explotación.</w:t>
            </w:r>
          </w:p>
          <w:p w14:paraId="1D2F3324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F3B2F3" w14:textId="36C99C2F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5. Tener cuidado cuando haya menores cerca (esto es: lenguaje, conversaciones, contacto físico,</w:t>
            </w:r>
            <w:r w:rsidR="00D76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gestos).</w:t>
            </w:r>
          </w:p>
          <w:p w14:paraId="6F798213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6208F5" w14:textId="23800C4A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6. Respetar las diferencias culturales que no perjudiquen a los menores.</w:t>
            </w:r>
          </w:p>
          <w:p w14:paraId="02643041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EB10A0" w14:textId="589BD806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7. Ser transparentes en sus acciones y en el lugar en el que se encuentren.</w:t>
            </w:r>
          </w:p>
          <w:p w14:paraId="6DBB30AD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B4BBD4" w14:textId="41474D2A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lastRenderedPageBreak/>
              <w:t>8. Estar con al menos otro adulto cuando estén con un menor. Han de ser cuidadosos y discretos en todas las situaciones individuales.</w:t>
            </w:r>
          </w:p>
          <w:p w14:paraId="676828E2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7031BC" w14:textId="77777777" w:rsidR="00934809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CF2783" w14:textId="52EC0B09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9. Asegurar que un guardián adulto esté presente cuando se transporte a un niño. Si esto no es posible, obtener el correspondiente permiso.</w:t>
            </w:r>
          </w:p>
          <w:p w14:paraId="5E0F33C2" w14:textId="77777777" w:rsidR="00C170FF" w:rsidRPr="001F24FF" w:rsidRDefault="00C170F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B00CD7" w14:textId="3DCDD362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10. Denunciar cualquier preocupación relativa al abuso o explotación de un menor.</w:t>
            </w:r>
          </w:p>
          <w:p w14:paraId="1C332E92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79F922" w14:textId="728E53F4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11. Revelar cualquier cargo o condena si están relacionados con la explotación infantil.</w:t>
            </w:r>
          </w:p>
          <w:p w14:paraId="5937AB54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5773DB" w14:textId="47B4A0BD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12. Cumplir con la pertinente legislación nacional.</w:t>
            </w:r>
          </w:p>
          <w:p w14:paraId="778749B9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A2EC48" w14:textId="77777777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13. Asegurar que la relación con menores sea supervisada, esté acompañada o que al menos haya otros adultos presentes.</w:t>
            </w:r>
          </w:p>
          <w:p w14:paraId="52569B2D" w14:textId="5F0F9A65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988C6F" w14:textId="77777777" w:rsidR="00934809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449A2" w14:textId="6D506C3E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1. Golpear y abusar físicamente de los menores</w:t>
            </w:r>
            <w:r w:rsidR="00D76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(aunque sea aceptable culturalmente).</w:t>
            </w:r>
          </w:p>
          <w:p w14:paraId="41557258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B98CD1" w14:textId="28C09E6F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2. Abusar de un menor emocional o verbalmente.</w:t>
            </w:r>
          </w:p>
          <w:p w14:paraId="008ADFD8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A8FE26" w14:textId="62456886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3. Ser brusco con los menores. Si un menor expresa</w:t>
            </w:r>
            <w:r w:rsidR="009348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malestar, detener el comportamiento.</w:t>
            </w:r>
          </w:p>
          <w:p w14:paraId="1BC7B4DF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977CB2" w14:textId="5772A0D5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4. Tener sexo o participar en actividades sexuales con menores, incluyendo tocamientos inapropiados.</w:t>
            </w:r>
          </w:p>
          <w:p w14:paraId="6390F2B4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A84BDD" w14:textId="4ABBCFBD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5. Enviar a un menor mensajes escritos u orales que</w:t>
            </w:r>
            <w:r w:rsidR="001F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sean degradantes o perjudiciales, como el envío de</w:t>
            </w:r>
            <w:r w:rsidR="001F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mensajes de texto de contenido sexual, pornografía.</w:t>
            </w:r>
          </w:p>
          <w:p w14:paraId="221D522A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EB179" w14:textId="59E5DA31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6. Usar ordenadores, móviles, cámaras de video o las</w:t>
            </w:r>
            <w:r w:rsidR="001F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redes sociales para explotar o acosar a menores, o</w:t>
            </w:r>
            <w:r w:rsidR="001F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acceder, descargar o compartir material de explotación infantil</w:t>
            </w:r>
          </w:p>
          <w:p w14:paraId="61F067D6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7B4FB1" w14:textId="5ECC5502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7. Contratar a un niño.</w:t>
            </w:r>
          </w:p>
          <w:p w14:paraId="5FE60684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E15EFC" w14:textId="1694D929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lastRenderedPageBreak/>
              <w:t>8. Animar a un menor a quedar con ellos fuera de las</w:t>
            </w:r>
            <w:r w:rsidR="001F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actividades de trabajo que se realicen.</w:t>
            </w:r>
          </w:p>
          <w:p w14:paraId="675BC040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6E7F68" w14:textId="77777777" w:rsidR="00934809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05DA3E" w14:textId="601A8522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9. Llevar a un menor a la propia casa.</w:t>
            </w:r>
          </w:p>
          <w:p w14:paraId="747246B6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C3541" w14:textId="45EB4698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10. Encontrarse a solas con un menor (puede haber</w:t>
            </w:r>
            <w:r w:rsidR="001F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excepciones).</w:t>
            </w:r>
          </w:p>
          <w:p w14:paraId="6E000BE9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63F23" w14:textId="12D5C98E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11. Hacer por un menor cosas de naturaleza personal que él puede hacer por sí mismo.</w:t>
            </w:r>
          </w:p>
          <w:p w14:paraId="2EA2133F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5121FE" w14:textId="1AC91661" w:rsidR="00C10B9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12. Mostrar favoritismo.</w:t>
            </w:r>
          </w:p>
          <w:p w14:paraId="2F6C4D73" w14:textId="77777777" w:rsidR="00934809" w:rsidRPr="001F24FF" w:rsidRDefault="00934809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E1748" w14:textId="4EE763D5" w:rsidR="00C10B9F" w:rsidRPr="001F24F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13. Estar ebrio o bajo el efecto de drogas en</w:t>
            </w:r>
            <w:r w:rsidR="00D76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24FF">
              <w:rPr>
                <w:rFonts w:ascii="Arial" w:hAnsi="Arial" w:cs="Arial"/>
                <w:sz w:val="24"/>
                <w:szCs w:val="24"/>
              </w:rPr>
              <w:t>presencia de menores.</w:t>
            </w:r>
          </w:p>
          <w:p w14:paraId="5F8BFA38" w14:textId="3B61E406" w:rsidR="00C10B9F" w:rsidRPr="001F24FF" w:rsidRDefault="00C10B9F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3511E88A" w14:textId="17FE8CD4" w:rsidR="00C10B9F" w:rsidRPr="001F24FF" w:rsidRDefault="00C10B9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B6D4FB3" w14:textId="294F6CF6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713D4EF" w14:textId="7EDCBE2B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757886A8" w14:textId="2BD2D1CB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1C72ED7" w14:textId="615CBCA1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DBD541D" w14:textId="2350BE65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BA4E4B5" w14:textId="2FE6E08D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4741512C" w14:textId="2FD3D78F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D0142DE" w14:textId="646F2825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7640A0E" w14:textId="73E2832A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3CED86B" w14:textId="41516BF2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BA6EC0B" w14:textId="7DBA469F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E343FDD" w14:textId="6582F619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C27FDD0" w14:textId="55410182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9E3B643" w14:textId="6FD4009A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328131A" w14:textId="2371895D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5AF821C" w14:textId="491F5765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26894C2" w14:textId="111FB2DE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81DA0B4" w14:textId="73AAD9C0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7C709C13" w14:textId="07207287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2D64EA2" w14:textId="7293490E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47470CE" w14:textId="02184517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78CB1FAD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8783B0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FC85FF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DF1007" w14:textId="2FD3EB74" w:rsidR="00C170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Anexo III</w:t>
      </w:r>
      <w:r w:rsidRPr="001F24F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1F24FF">
        <w:rPr>
          <w:rFonts w:ascii="Arial" w:hAnsi="Arial" w:cs="Arial"/>
          <w:b/>
          <w:bCs/>
          <w:sz w:val="24"/>
          <w:szCs w:val="24"/>
        </w:rPr>
        <w:t xml:space="preserve"> Formulario de reconocimiento</w:t>
      </w:r>
    </w:p>
    <w:p w14:paraId="181C24E8" w14:textId="4F89C160" w:rsidR="00934809" w:rsidRP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6FA90C" w14:textId="401C48A8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Todo el personal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>ritas y los asociados han de leer, firmar y acatar las Normas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>ritas</w:t>
      </w:r>
      <w:r w:rsidR="00C170FF">
        <w:rPr>
          <w:rFonts w:ascii="Arial" w:hAnsi="Arial" w:cs="Arial"/>
          <w:sz w:val="24"/>
          <w:szCs w:val="24"/>
        </w:rPr>
        <w:t xml:space="preserve"> Diocesana de Teruel y Albarracín </w:t>
      </w:r>
      <w:r w:rsidR="00D76F30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 xml:space="preserve"> para la salvaguardia de menores y adultos vulnerables, la cual prohíbe el abuso y la</w:t>
      </w:r>
      <w:r w:rsidR="00D76F30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explotación de menores y adultos vulnerables.</w:t>
      </w:r>
    </w:p>
    <w:p w14:paraId="4463ED5E" w14:textId="77777777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DA73C" w14:textId="6D03C330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Entiendo el compromiso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>ritas para proteger los derechos y la dignidad de menores y adultos</w:t>
      </w:r>
      <w:r w:rsid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vulnerables y salvaguardarlos del abuso y la explotación, tal y como se definen en las Normas de Caritas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para la salvaguardia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="00C170FF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de menores y adultos vulnerables.</w:t>
      </w:r>
    </w:p>
    <w:p w14:paraId="5B0788A5" w14:textId="77777777" w:rsidR="00D76F30" w:rsidRPr="001F24FF" w:rsidRDefault="00D76F30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C39C7" w14:textId="71F94A2C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He leído en su totalidad las Normas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para la salvaguardia de menores y adultos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vulnerables y entiendo lo siguiente:</w:t>
      </w:r>
    </w:p>
    <w:p w14:paraId="10B4E2A0" w14:textId="77777777" w:rsidR="00D76F30" w:rsidRPr="001F24FF" w:rsidRDefault="00D76F30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1507F" w14:textId="327FB2FD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70FF">
        <w:rPr>
          <w:rFonts w:ascii="Arial" w:hAnsi="Arial" w:cs="Arial"/>
          <w:b/>
          <w:sz w:val="24"/>
          <w:szCs w:val="24"/>
        </w:rPr>
        <w:t>□</w:t>
      </w:r>
      <w:r w:rsidRPr="001F24FF">
        <w:rPr>
          <w:rFonts w:ascii="Arial" w:hAnsi="Arial" w:cs="Arial"/>
          <w:sz w:val="24"/>
          <w:szCs w:val="24"/>
        </w:rPr>
        <w:t xml:space="preserve"> Las definiciones de abuso y explotación;</w:t>
      </w:r>
    </w:p>
    <w:p w14:paraId="680267AE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4A03BB" w14:textId="606AF37C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□ Que estoy obligado a denunciar el abuso y la explotación de un menor o de un adulto vulnerable;</w:t>
      </w:r>
    </w:p>
    <w:p w14:paraId="020BB763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3F2454" w14:textId="1687148E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□ Cómo realizar una denuncia, de acuerdo con los procedimientos de denuncia de Caritas, manteniendo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la confidencialidad;</w:t>
      </w:r>
    </w:p>
    <w:p w14:paraId="572C38EB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8D27A" w14:textId="56907C17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□ Que estoy obligado a mantener las normas de comportamiento descritos en las Normas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>ritas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para la salvaguardia de menores y adultos vulnerables y en el Código de conducta de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>;</w:t>
      </w:r>
    </w:p>
    <w:p w14:paraId="7FF56DB2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F64F3B" w14:textId="2F4F88FA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□ Que estoy obligado a recibir una preparación sobre las Normas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para la</w:t>
      </w:r>
      <w:r w:rsid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salvaguardia de menores y adultos vulnerables, el Código de conducta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y las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Normas y el procedimiento para la tramitación de reclamaciones de C</w:t>
      </w:r>
      <w:r w:rsidR="00C170FF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C170FF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>, y a</w:t>
      </w:r>
      <w:r w:rsidR="00C170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familiarizarme con los respectivos documentos, entre los cuales están los siguientes:</w:t>
      </w:r>
    </w:p>
    <w:p w14:paraId="1946B717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65449" w14:textId="6F4D5A60" w:rsidR="000248F2" w:rsidRDefault="00DF6CAE" w:rsidP="000248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sz w:val="24"/>
          <w:szCs w:val="24"/>
        </w:rPr>
        <w:t xml:space="preserve">Código de conducta de Caritas </w:t>
      </w:r>
      <w:r w:rsidR="00C170FF" w:rsidRPr="000248F2">
        <w:rPr>
          <w:rFonts w:ascii="Arial" w:hAnsi="Arial" w:cs="Arial"/>
          <w:sz w:val="24"/>
          <w:szCs w:val="24"/>
        </w:rPr>
        <w:t>Diocesana de Teruel y Albarracín</w:t>
      </w:r>
      <w:r w:rsidR="000248F2" w:rsidRPr="000248F2">
        <w:rPr>
          <w:rFonts w:ascii="Arial" w:hAnsi="Arial" w:cs="Arial"/>
          <w:sz w:val="24"/>
          <w:szCs w:val="24"/>
        </w:rPr>
        <w:t>.</w:t>
      </w:r>
    </w:p>
    <w:p w14:paraId="05911681" w14:textId="77777777" w:rsidR="000248F2" w:rsidRDefault="000248F2" w:rsidP="000248F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EF52F" w14:textId="77777777" w:rsidR="000248F2" w:rsidRDefault="00DF6CAE" w:rsidP="000248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sz w:val="24"/>
          <w:szCs w:val="24"/>
        </w:rPr>
        <w:t xml:space="preserve">Mecanismos, normas y procedimientos para la tramitación de reclamaciones de Caritas </w:t>
      </w:r>
      <w:r w:rsidR="00C170FF" w:rsidRPr="000248F2">
        <w:rPr>
          <w:rFonts w:ascii="Arial" w:hAnsi="Arial" w:cs="Arial"/>
          <w:sz w:val="24"/>
          <w:szCs w:val="24"/>
        </w:rPr>
        <w:t>Diocesana de Teruel y Albarracín</w:t>
      </w:r>
      <w:r w:rsidR="000248F2">
        <w:rPr>
          <w:rFonts w:ascii="Arial" w:hAnsi="Arial" w:cs="Arial"/>
          <w:sz w:val="24"/>
          <w:szCs w:val="24"/>
        </w:rPr>
        <w:t>.</w:t>
      </w:r>
    </w:p>
    <w:p w14:paraId="2971041C" w14:textId="77777777" w:rsidR="000248F2" w:rsidRPr="000248F2" w:rsidRDefault="000248F2" w:rsidP="000248F2">
      <w:pPr>
        <w:pStyle w:val="Prrafodelista"/>
        <w:rPr>
          <w:rFonts w:ascii="Arial" w:hAnsi="Arial" w:cs="Arial"/>
          <w:sz w:val="24"/>
          <w:szCs w:val="24"/>
        </w:rPr>
      </w:pPr>
    </w:p>
    <w:p w14:paraId="43485FAC" w14:textId="69C98057" w:rsidR="00DF6CAE" w:rsidRDefault="00DF6CAE" w:rsidP="000248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8F2">
        <w:rPr>
          <w:rFonts w:ascii="Arial" w:hAnsi="Arial" w:cs="Arial"/>
          <w:sz w:val="24"/>
          <w:szCs w:val="24"/>
        </w:rPr>
        <w:t>Normas y procedimientos para la tramitación de reclamaciones de la organización miembro (si procede)</w:t>
      </w:r>
    </w:p>
    <w:p w14:paraId="20905FB2" w14:textId="77777777" w:rsidR="00106F49" w:rsidRPr="00106F49" w:rsidRDefault="00106F49" w:rsidP="00106F49">
      <w:pPr>
        <w:pStyle w:val="Prrafodelista"/>
        <w:rPr>
          <w:rFonts w:ascii="Arial" w:hAnsi="Arial" w:cs="Arial"/>
          <w:sz w:val="24"/>
          <w:szCs w:val="24"/>
        </w:rPr>
      </w:pPr>
    </w:p>
    <w:p w14:paraId="724D750D" w14:textId="77777777" w:rsidR="00106F49" w:rsidRPr="000248F2" w:rsidRDefault="00106F49" w:rsidP="00106F4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09EDC" w14:textId="77777777" w:rsidR="00934809" w:rsidRPr="001F24FF" w:rsidRDefault="00934809" w:rsidP="00934809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sz w:val="24"/>
          <w:szCs w:val="24"/>
        </w:rPr>
      </w:pPr>
    </w:p>
    <w:p w14:paraId="0BD79538" w14:textId="643B3E8C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 xml:space="preserve">□ </w:t>
      </w:r>
      <w:proofErr w:type="gramStart"/>
      <w:r w:rsidRPr="001F24FF">
        <w:rPr>
          <w:rFonts w:ascii="Arial" w:hAnsi="Arial" w:cs="Arial"/>
          <w:sz w:val="24"/>
          <w:szCs w:val="24"/>
        </w:rPr>
        <w:t>Que</w:t>
      </w:r>
      <w:proofErr w:type="gramEnd"/>
      <w:r w:rsidRPr="001F24FF">
        <w:rPr>
          <w:rFonts w:ascii="Arial" w:hAnsi="Arial" w:cs="Arial"/>
          <w:sz w:val="24"/>
          <w:szCs w:val="24"/>
        </w:rPr>
        <w:t xml:space="preserve"> si tengo alguna pregunta, es mi responsabilidad preguntar a mi supervisor o a la</w:t>
      </w:r>
      <w:r w:rsid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correspondiente persona de Recursos Humanos;</w:t>
      </w:r>
    </w:p>
    <w:p w14:paraId="4FDB6723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F745C5" w14:textId="0D2A9B51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□ Que el incumplimiento de las normas y el no denunciar pueden implicar medidas</w:t>
      </w:r>
      <w:r w:rsid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disciplinarias, incluyendo la rescisión del contrato o el despido.</w:t>
      </w:r>
    </w:p>
    <w:p w14:paraId="36951FFC" w14:textId="11F8CACF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92CE3" w14:textId="798BB11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15BB22" w14:textId="7777777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C18422" w14:textId="77777777" w:rsidR="00C170FF" w:rsidRPr="001F24FF" w:rsidRDefault="00C170FF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F23F2" w14:textId="0663D28C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FIRMA DEL EMPLEADO</w:t>
      </w:r>
      <w:r w:rsidR="00C170FF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1F24FF">
        <w:rPr>
          <w:rFonts w:ascii="Arial" w:hAnsi="Arial" w:cs="Arial"/>
          <w:sz w:val="24"/>
          <w:szCs w:val="24"/>
        </w:rPr>
        <w:t xml:space="preserve"> FECHA</w:t>
      </w:r>
    </w:p>
    <w:p w14:paraId="7F5A9695" w14:textId="514FC106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7BACD66C" w14:textId="238B1561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29BFE283" w14:textId="41617EE0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44D358F" w14:textId="310C952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4AC2C9B7" w14:textId="2DC15570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CF76900" w14:textId="6A84117E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7A00F93" w14:textId="02825D76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E483049" w14:textId="1271581C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214DF0C2" w14:textId="4619FA00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D989C54" w14:textId="12B2238D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70A9464" w14:textId="4BEB94B2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27B45EBC" w14:textId="4DA3259E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6E6F7A4" w14:textId="65B70EDD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AC22EA5" w14:textId="46843B2B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9DEC88C" w14:textId="52C07A3A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D1DD4F8" w14:textId="3C7FF60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40E2C68" w14:textId="7ECA5EA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49E3ACF" w14:textId="3542E0B4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1B33A7F" w14:textId="33D80390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10D7499" w14:textId="7C3EB76B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D0F79AA" w14:textId="25BB1C1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6317414" w14:textId="023ECEF4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E961625" w14:textId="1EDC696E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8C55F3B" w14:textId="16E30BBD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F461912" w14:textId="5F3C7EFC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2EE07346" w14:textId="73B3033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58F5D6D" w14:textId="57FFEF98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097819F" w14:textId="1F547DB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7679DDD" w14:textId="2D1FEC98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CC45DBC" w14:textId="544CB8F5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E6069AB" w14:textId="73C296B7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B1CE345" w14:textId="6E477A0C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4722101A" w14:textId="00D08519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A8EC6C7" w14:textId="326CB110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ED17FEB" w14:textId="16250A54" w:rsidR="000248F2" w:rsidRDefault="000248F2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2CD6B9B7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6E4895" w14:textId="45AD8511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24FF">
        <w:rPr>
          <w:rFonts w:ascii="Arial" w:hAnsi="Arial" w:cs="Arial"/>
          <w:b/>
          <w:bCs/>
          <w:sz w:val="24"/>
          <w:szCs w:val="24"/>
        </w:rPr>
        <w:t>Anexo IV</w:t>
      </w:r>
      <w:r w:rsidRPr="001F24FF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1F24FF">
        <w:rPr>
          <w:rFonts w:ascii="Arial" w:hAnsi="Arial" w:cs="Arial"/>
          <w:b/>
          <w:bCs/>
          <w:sz w:val="24"/>
          <w:szCs w:val="24"/>
        </w:rPr>
        <w:t xml:space="preserve"> Formulario de denuncia</w:t>
      </w:r>
      <w:r w:rsidR="00BD1E2A" w:rsidRPr="001F24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4FF">
        <w:rPr>
          <w:rFonts w:ascii="Arial" w:hAnsi="Arial" w:cs="Arial"/>
          <w:b/>
          <w:bCs/>
          <w:sz w:val="24"/>
          <w:szCs w:val="24"/>
        </w:rPr>
        <w:t>Sospecha de abuso o explotación de un menor o adulto vulnerable</w:t>
      </w:r>
      <w:r w:rsidR="00BD1E2A" w:rsidRPr="001F24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24FF">
        <w:rPr>
          <w:rFonts w:ascii="Arial" w:hAnsi="Arial" w:cs="Arial"/>
          <w:b/>
          <w:bCs/>
          <w:sz w:val="24"/>
          <w:szCs w:val="24"/>
        </w:rPr>
        <w:t>Instrucciones</w:t>
      </w:r>
    </w:p>
    <w:p w14:paraId="71FA1580" w14:textId="77777777" w:rsidR="00934809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D42782" w14:textId="7111E4D0" w:rsidR="00DF6CAE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Toda sospecha o preocupación sobre abuso o explotación de un menor o un adulto vulnerable,</w:t>
      </w:r>
      <w:r w:rsidR="00D76F30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relacionada con el personal de C</w:t>
      </w:r>
      <w:r w:rsidR="00934809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>ritas y los asociados4 ha de ser denunciada tal y como se requiere en las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i/>
          <w:iCs/>
          <w:sz w:val="24"/>
          <w:szCs w:val="24"/>
        </w:rPr>
        <w:t>Normas y el procedimiento de tramitación de reclamaciones de C</w:t>
      </w:r>
      <w:r w:rsidR="00934809">
        <w:rPr>
          <w:rFonts w:ascii="Arial" w:hAnsi="Arial" w:cs="Arial"/>
          <w:i/>
          <w:iCs/>
          <w:sz w:val="24"/>
          <w:szCs w:val="24"/>
        </w:rPr>
        <w:t>á</w:t>
      </w:r>
      <w:r w:rsidRPr="001F24FF">
        <w:rPr>
          <w:rFonts w:ascii="Arial" w:hAnsi="Arial" w:cs="Arial"/>
          <w:i/>
          <w:iCs/>
          <w:sz w:val="24"/>
          <w:szCs w:val="24"/>
        </w:rPr>
        <w:t xml:space="preserve">ritas </w:t>
      </w:r>
      <w:r w:rsidR="00934809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i/>
          <w:iCs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 xml:space="preserve">y en las </w:t>
      </w:r>
      <w:r w:rsidRPr="001F24FF">
        <w:rPr>
          <w:rFonts w:ascii="Arial" w:hAnsi="Arial" w:cs="Arial"/>
          <w:i/>
          <w:iCs/>
          <w:sz w:val="24"/>
          <w:szCs w:val="24"/>
        </w:rPr>
        <w:t>Normas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i/>
          <w:iCs/>
          <w:sz w:val="24"/>
          <w:szCs w:val="24"/>
        </w:rPr>
        <w:t>para la salvaguardia de menores y adultos vulnerables</w:t>
      </w:r>
      <w:r w:rsidRPr="001F24FF">
        <w:rPr>
          <w:rFonts w:ascii="Arial" w:hAnsi="Arial" w:cs="Arial"/>
          <w:sz w:val="24"/>
          <w:szCs w:val="24"/>
        </w:rPr>
        <w:t>. Si no puede completar todas las secciones, rellene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lo que pueda. Si hay más de una víctima, le rogamos complete una denuncia diferente por cada víctima. La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identidad del denunciante no será revelada, excepto cuando sea necesario conocer esa información. Si el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denunciante cree que él/ella o algún implicado podría correr peligro inminente debe avisar al Secretariado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General de C</w:t>
      </w:r>
      <w:r w:rsidR="00934809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934809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de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inmediato. C</w:t>
      </w:r>
      <w:r w:rsidR="00934809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 xml:space="preserve">ritas </w:t>
      </w:r>
      <w:r w:rsidR="00934809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se compromete a tratar y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responder a todas las denuncias.</w:t>
      </w:r>
    </w:p>
    <w:p w14:paraId="5683FDF7" w14:textId="77777777" w:rsidR="00934809" w:rsidRPr="001F24FF" w:rsidRDefault="00934809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16093" w14:textId="4947FB1B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24FF">
        <w:rPr>
          <w:rFonts w:ascii="Arial" w:hAnsi="Arial" w:cs="Arial"/>
          <w:sz w:val="24"/>
          <w:szCs w:val="24"/>
        </w:rPr>
        <w:t>Si existe una amenaza para la vida o si se necesita asistencia de emergencia, por favor, póngase en</w:t>
      </w:r>
      <w:r w:rsidR="00D76F30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contacto con las autoridades locales y avise a un alto directivo local de inmediato. El objetivo de este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Pr="001F24FF">
        <w:rPr>
          <w:rFonts w:ascii="Arial" w:hAnsi="Arial" w:cs="Arial"/>
          <w:sz w:val="24"/>
          <w:szCs w:val="24"/>
        </w:rPr>
        <w:t>formulario es denunciar cualquier actividad sospechosa de abuso o explotación, para que C</w:t>
      </w:r>
      <w:r w:rsidR="00934809">
        <w:rPr>
          <w:rFonts w:ascii="Arial" w:hAnsi="Arial" w:cs="Arial"/>
          <w:sz w:val="24"/>
          <w:szCs w:val="24"/>
        </w:rPr>
        <w:t>á</w:t>
      </w:r>
      <w:r w:rsidRPr="001F24FF">
        <w:rPr>
          <w:rFonts w:ascii="Arial" w:hAnsi="Arial" w:cs="Arial"/>
          <w:sz w:val="24"/>
          <w:szCs w:val="24"/>
        </w:rPr>
        <w:t>ritas</w:t>
      </w:r>
      <w:r w:rsidR="00BD1E2A" w:rsidRPr="001F24FF">
        <w:rPr>
          <w:rFonts w:ascii="Arial" w:hAnsi="Arial" w:cs="Arial"/>
          <w:sz w:val="24"/>
          <w:szCs w:val="24"/>
        </w:rPr>
        <w:t xml:space="preserve"> </w:t>
      </w:r>
      <w:r w:rsidR="0022388A">
        <w:rPr>
          <w:rFonts w:ascii="Arial" w:hAnsi="Arial" w:cs="Arial"/>
          <w:sz w:val="24"/>
          <w:szCs w:val="24"/>
        </w:rPr>
        <w:t>Diocesana de Teruel y Albarracín</w:t>
      </w:r>
      <w:r w:rsidRPr="001F24FF">
        <w:rPr>
          <w:rFonts w:ascii="Arial" w:hAnsi="Arial" w:cs="Arial"/>
          <w:sz w:val="24"/>
          <w:szCs w:val="24"/>
        </w:rPr>
        <w:t xml:space="preserve"> pueda examinar y determinar el curso de acción.</w:t>
      </w:r>
    </w:p>
    <w:p w14:paraId="03EF40CE" w14:textId="0C95D683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B53117D" w14:textId="6CD2E790" w:rsidR="00DF6CAE" w:rsidRPr="001F24FF" w:rsidRDefault="00DF6CAE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F6CAE" w:rsidRPr="001F24FF" w14:paraId="4F1C3A29" w14:textId="77777777" w:rsidTr="00C3431D">
        <w:trPr>
          <w:trHeight w:val="3129"/>
        </w:trPr>
        <w:tc>
          <w:tcPr>
            <w:tcW w:w="8500" w:type="dxa"/>
          </w:tcPr>
          <w:p w14:paraId="32465DDE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0CCF61" w14:textId="508BED08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4FF">
              <w:rPr>
                <w:rFonts w:ascii="Arial" w:hAnsi="Arial" w:cs="Arial"/>
                <w:b/>
                <w:bCs/>
                <w:sz w:val="24"/>
                <w:szCs w:val="24"/>
              </w:rPr>
              <w:t>DENUNCIADO POR:</w:t>
            </w:r>
          </w:p>
          <w:p w14:paraId="23112E84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7CA1CE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 xml:space="preserve">¿Desea el </w:t>
            </w:r>
            <w:r w:rsidRPr="001F2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denunciante </w:t>
            </w:r>
            <w:r w:rsidRPr="001F24FF">
              <w:rPr>
                <w:rFonts w:ascii="Arial" w:hAnsi="Arial" w:cs="Arial"/>
                <w:sz w:val="24"/>
                <w:szCs w:val="24"/>
              </w:rPr>
              <w:t>ser identificado?</w:t>
            </w:r>
          </w:p>
          <w:p w14:paraId="305813BC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□ Sí □ No</w:t>
            </w:r>
          </w:p>
          <w:p w14:paraId="3DF9DA1B" w14:textId="653232ED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24FF">
              <w:rPr>
                <w:rFonts w:ascii="Arial" w:hAnsi="Arial" w:cs="Arial"/>
                <w:b/>
                <w:bCs/>
                <w:sz w:val="24"/>
                <w:szCs w:val="24"/>
              </w:rPr>
              <w:t>Si así es, introducir el nombre del denunciante y la información de contacto</w:t>
            </w:r>
          </w:p>
          <w:p w14:paraId="51D8980C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310A3D" w14:textId="6187B11B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 xml:space="preserve">Nombre: </w:t>
            </w:r>
            <w:r w:rsidR="00C3431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F24FF">
              <w:rPr>
                <w:rFonts w:ascii="Arial" w:hAnsi="Arial" w:cs="Arial"/>
                <w:sz w:val="24"/>
                <w:szCs w:val="24"/>
              </w:rPr>
              <w:t xml:space="preserve">Primer apellido: </w:t>
            </w:r>
            <w:r w:rsidR="00C3431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1F24FF">
              <w:rPr>
                <w:rFonts w:ascii="Arial" w:hAnsi="Arial" w:cs="Arial"/>
                <w:sz w:val="24"/>
                <w:szCs w:val="24"/>
              </w:rPr>
              <w:t>Segundo apellido:</w:t>
            </w:r>
          </w:p>
          <w:p w14:paraId="2E6666CE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628420" w14:textId="2982BEE2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 xml:space="preserve">Número de teléfono. </w:t>
            </w:r>
            <w:r w:rsidRPr="001F24FF">
              <w:rPr>
                <w:rFonts w:ascii="Arial" w:hAnsi="Arial" w:cs="Arial"/>
                <w:i/>
                <w:iCs/>
                <w:sz w:val="24"/>
                <w:szCs w:val="24"/>
              </w:rPr>
              <w:t>Incluir el prefijo de la zona o del país (Preferente): (Alternativo)</w:t>
            </w:r>
            <w:r w:rsidRPr="001F24F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E1B9F9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8AFE4" w14:textId="5FFC96B9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 xml:space="preserve">Correo electrónico: </w:t>
            </w:r>
          </w:p>
          <w:p w14:paraId="782F3396" w14:textId="01BD3E2F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74CA4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124D8C" w14:textId="371418EE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 xml:space="preserve">Nombre de la organización: </w:t>
            </w:r>
          </w:p>
          <w:p w14:paraId="625FC0E5" w14:textId="77777777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1B9C99" w14:textId="759A9077" w:rsidR="00DF6CAE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4FF">
              <w:rPr>
                <w:rFonts w:ascii="Arial" w:hAnsi="Arial" w:cs="Arial"/>
                <w:sz w:val="24"/>
                <w:szCs w:val="24"/>
              </w:rPr>
              <w:t>Puesto de trabajo:</w:t>
            </w:r>
          </w:p>
          <w:p w14:paraId="45A524D5" w14:textId="77777777" w:rsidR="00D76F30" w:rsidRPr="001F24FF" w:rsidRDefault="00D76F30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AD864" w14:textId="0E77EF14" w:rsidR="00DF6CAE" w:rsidRPr="001F24FF" w:rsidRDefault="00DF6CAE" w:rsidP="001F24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1E1E1924" w14:textId="449F6178" w:rsidR="00A778E6" w:rsidRDefault="00A778E6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16B1714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78E6" w14:paraId="46842664" w14:textId="77777777" w:rsidTr="00A778E6">
        <w:tc>
          <w:tcPr>
            <w:tcW w:w="0" w:type="auto"/>
          </w:tcPr>
          <w:p w14:paraId="4EAE6700" w14:textId="77777777" w:rsidR="00A778E6" w:rsidRDefault="00A778E6" w:rsidP="00A778E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</w:p>
          <w:p w14:paraId="470C2325" w14:textId="0DDC1215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1D">
              <w:rPr>
                <w:rFonts w:ascii="Arial" w:hAnsi="Arial" w:cs="Arial"/>
                <w:b/>
                <w:bCs/>
                <w:sz w:val="24"/>
                <w:szCs w:val="24"/>
              </w:rPr>
              <w:t>VÍCTIMA:</w:t>
            </w:r>
          </w:p>
          <w:p w14:paraId="37AD2F63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¿La víctima es un menor o un adulto?</w:t>
            </w:r>
          </w:p>
          <w:p w14:paraId="09FFC6DB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□ Menor □ Adulto</w:t>
            </w:r>
          </w:p>
          <w:p w14:paraId="347C6386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1D">
              <w:rPr>
                <w:rFonts w:ascii="Arial" w:hAnsi="Arial" w:cs="Arial"/>
                <w:b/>
                <w:bCs/>
                <w:sz w:val="24"/>
                <w:szCs w:val="24"/>
              </w:rPr>
              <w:t>Identidad de la víctima:</w:t>
            </w:r>
          </w:p>
          <w:p w14:paraId="2302ECB7" w14:textId="26818C0E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Nombre:                               Apellido:                             Apodo:</w:t>
            </w:r>
          </w:p>
          <w:p w14:paraId="423FE493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Se desconoce □</w:t>
            </w:r>
          </w:p>
          <w:p w14:paraId="2830A8CE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(Si no se puede proporcionar el nombre de la víctima, marcar “se desconoce”)</w:t>
            </w:r>
          </w:p>
          <w:p w14:paraId="6DC8B2A9" w14:textId="7B1FC933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Edad aproximada</w:t>
            </w:r>
            <w:r w:rsidR="00C3431D">
              <w:rPr>
                <w:rFonts w:ascii="Arial" w:hAnsi="Arial" w:cs="Arial"/>
                <w:sz w:val="24"/>
                <w:szCs w:val="24"/>
              </w:rPr>
              <w:t xml:space="preserve">:                                  </w:t>
            </w:r>
            <w:r w:rsidRPr="00C3431D">
              <w:rPr>
                <w:rFonts w:ascii="Arial" w:hAnsi="Arial" w:cs="Arial"/>
                <w:sz w:val="24"/>
                <w:szCs w:val="24"/>
              </w:rPr>
              <w:t xml:space="preserve"> Sexo</w:t>
            </w:r>
            <w:r w:rsidR="00C343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77AF6B4" w14:textId="2FAD8FA6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“Menor” se refiere a toda persona menor de 18 años</w:t>
            </w:r>
          </w:p>
          <w:p w14:paraId="306CAFC4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2384A1A" w14:textId="7C17EB72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Información adicional</w:t>
            </w:r>
          </w:p>
          <w:p w14:paraId="79D4FED1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7B70EE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1D">
              <w:rPr>
                <w:rFonts w:ascii="Arial" w:hAnsi="Arial" w:cs="Arial"/>
                <w:b/>
                <w:bCs/>
                <w:sz w:val="24"/>
                <w:szCs w:val="24"/>
              </w:rPr>
              <w:t>Cuidador/ Guardián/ Pariente:</w:t>
            </w:r>
          </w:p>
          <w:p w14:paraId="41A84ED3" w14:textId="5EB32FB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Nombre:                 Primer apellido:                  Segundo apellido:</w:t>
            </w:r>
          </w:p>
          <w:p w14:paraId="70E4D1DC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Se desconoce □</w:t>
            </w:r>
          </w:p>
          <w:p w14:paraId="1553E3A1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(Si no se puede proporcionar la identidad del cuidador /guardián/ pariente, marcar “se desconoce”)</w:t>
            </w:r>
          </w:p>
          <w:p w14:paraId="4E5050F5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Dirección postal:</w:t>
            </w:r>
          </w:p>
          <w:p w14:paraId="7A3EAD0E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(Ejemplo: nombre de la localidad, nombre de la calle, ciudad, casa, edificio)</w:t>
            </w:r>
          </w:p>
          <w:p w14:paraId="5181DB0F" w14:textId="77777777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 xml:space="preserve">Número de teléfono. </w:t>
            </w: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Incluir el prefijo de la zona o del país (Preferente): (Alternativo)</w:t>
            </w:r>
            <w:r w:rsidRPr="00C343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BDBAB8" w14:textId="4608F22E" w:rsidR="00A778E6" w:rsidRPr="00C3431D" w:rsidRDefault="00A778E6" w:rsidP="00A778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6FBAE9EE" w14:textId="77777777" w:rsidR="00A778E6" w:rsidRPr="00C3431D" w:rsidRDefault="00A778E6" w:rsidP="00A778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Edad aproximada                                              Sexo</w:t>
            </w:r>
          </w:p>
          <w:p w14:paraId="19860BEC" w14:textId="53B55CEE" w:rsidR="00A778E6" w:rsidRDefault="00A778E6" w:rsidP="00A778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29DEFE45" w14:textId="3A8908AF" w:rsidR="00A778E6" w:rsidRDefault="00A778E6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361EFFC3" w14:textId="5E469BAD" w:rsidR="00C3431D" w:rsidRDefault="00C3431D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431D" w14:paraId="11595F9D" w14:textId="77777777" w:rsidTr="00C3431D">
        <w:tc>
          <w:tcPr>
            <w:tcW w:w="0" w:type="auto"/>
          </w:tcPr>
          <w:p w14:paraId="7624CD65" w14:textId="77777777" w:rsidR="00C3431D" w:rsidRDefault="00C3431D" w:rsidP="00C343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</w:p>
          <w:p w14:paraId="6C8A6B2C" w14:textId="40757C0D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1D">
              <w:rPr>
                <w:rFonts w:ascii="Arial" w:hAnsi="Arial" w:cs="Arial"/>
                <w:b/>
                <w:bCs/>
                <w:sz w:val="24"/>
                <w:szCs w:val="24"/>
              </w:rPr>
              <w:t>DETALLES DEL SUCESO</w:t>
            </w:r>
          </w:p>
          <w:p w14:paraId="0119444E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E564C" w14:textId="7CE89140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1D">
              <w:rPr>
                <w:rFonts w:ascii="Arial" w:hAnsi="Arial" w:cs="Arial"/>
                <w:b/>
                <w:bCs/>
                <w:sz w:val="24"/>
                <w:szCs w:val="24"/>
              </w:rPr>
              <w:t>Tipo de suceso:</w:t>
            </w:r>
          </w:p>
          <w:p w14:paraId="138156E3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(Marcar todo lo que corresponda)</w:t>
            </w:r>
          </w:p>
          <w:p w14:paraId="63EEFB8F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 xml:space="preserve">□ Abuso sexual </w:t>
            </w: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(p.ej. caricias, besos, actividad sexual sin contacto, violación)</w:t>
            </w:r>
          </w:p>
          <w:p w14:paraId="62358685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 xml:space="preserve">□ Explotación </w:t>
            </w: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(p.ej. tráfico sexual, prostitución forzada, sexo de supervivencia, trabajo infantil)</w:t>
            </w:r>
          </w:p>
          <w:p w14:paraId="3A7699E6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 xml:space="preserve">□ Abuso emocional </w:t>
            </w: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(p.ej. intimidación, amenazas, humillación, intimidación)</w:t>
            </w:r>
          </w:p>
          <w:p w14:paraId="72FAD083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 xml:space="preserve">□ Abuso físico </w:t>
            </w: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(p.ej. golpes, patadas, sacudidas)</w:t>
            </w:r>
          </w:p>
          <w:p w14:paraId="1B1E2821" w14:textId="415E2825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>□ Otros (Definir)</w:t>
            </w:r>
          </w:p>
          <w:p w14:paraId="5436FC0B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EF63B40" w14:textId="77777777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31D">
              <w:rPr>
                <w:rFonts w:ascii="Arial" w:hAnsi="Arial" w:cs="Arial"/>
                <w:b/>
                <w:bCs/>
                <w:sz w:val="24"/>
                <w:szCs w:val="24"/>
              </w:rPr>
              <w:t>Lugar:</w:t>
            </w:r>
          </w:p>
          <w:p w14:paraId="774BE81A" w14:textId="618E73DF" w:rsidR="00C3431D" w:rsidRPr="00C3431D" w:rsidRDefault="00C3431D" w:rsidP="00C343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431D">
              <w:rPr>
                <w:rFonts w:ascii="Arial" w:hAnsi="Arial" w:cs="Arial"/>
                <w:sz w:val="24"/>
                <w:szCs w:val="24"/>
              </w:rPr>
              <w:t xml:space="preserve">Dirección/lugar físico del incidente: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3431D">
              <w:rPr>
                <w:rFonts w:ascii="Arial" w:hAnsi="Arial" w:cs="Arial"/>
                <w:sz w:val="24"/>
                <w:szCs w:val="24"/>
              </w:rPr>
              <w:t xml:space="preserve">   País:</w:t>
            </w:r>
          </w:p>
          <w:p w14:paraId="50C24B14" w14:textId="77777777" w:rsidR="00C3431D" w:rsidRPr="00C3431D" w:rsidRDefault="00C3431D" w:rsidP="00C343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431D">
              <w:rPr>
                <w:rFonts w:ascii="Arial" w:hAnsi="Arial" w:cs="Arial"/>
                <w:i/>
                <w:iCs/>
                <w:sz w:val="24"/>
                <w:szCs w:val="24"/>
              </w:rPr>
              <w:t>(Por ejemplo: nombre de la localidad, nombre de la calle, ciudad, casa, edificio)</w:t>
            </w:r>
          </w:p>
          <w:p w14:paraId="0AD7BC24" w14:textId="5C7006D0" w:rsidR="00C3431D" w:rsidRDefault="00C3431D" w:rsidP="00C343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50609E3F" w14:textId="25A3BC6B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5800D12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0072" w14:paraId="088D0127" w14:textId="77777777" w:rsidTr="00A90072">
        <w:tc>
          <w:tcPr>
            <w:tcW w:w="0" w:type="auto"/>
          </w:tcPr>
          <w:p w14:paraId="179B534D" w14:textId="77777777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51A50" w14:textId="0BE2D1E7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072">
              <w:rPr>
                <w:rFonts w:ascii="Arial" w:hAnsi="Arial" w:cs="Arial"/>
                <w:b/>
                <w:bCs/>
                <w:sz w:val="24"/>
                <w:szCs w:val="24"/>
              </w:rPr>
              <w:t>Fechas:</w:t>
            </w:r>
          </w:p>
          <w:p w14:paraId="679F6CB7" w14:textId="0DA113CC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 xml:space="preserve">Fecha aproximada del suceso: Mes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A90072">
              <w:rPr>
                <w:rFonts w:ascii="Arial" w:hAnsi="Arial" w:cs="Arial"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A90072">
              <w:rPr>
                <w:rFonts w:ascii="Arial" w:hAnsi="Arial" w:cs="Arial"/>
                <w:sz w:val="24"/>
                <w:szCs w:val="24"/>
              </w:rPr>
              <w:t xml:space="preserve"> Año</w:t>
            </w:r>
          </w:p>
          <w:p w14:paraId="77812A42" w14:textId="77777777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A1A99D8" w14:textId="601E8354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 xml:space="preserve">Fecha de la denuncia: Mes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A90072">
              <w:rPr>
                <w:rFonts w:ascii="Arial" w:hAnsi="Arial" w:cs="Arial"/>
                <w:sz w:val="24"/>
                <w:szCs w:val="24"/>
              </w:rPr>
              <w:t xml:space="preserve">Fecha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A90072">
              <w:rPr>
                <w:rFonts w:ascii="Arial" w:hAnsi="Arial" w:cs="Arial"/>
                <w:sz w:val="24"/>
                <w:szCs w:val="24"/>
              </w:rPr>
              <w:t>Año</w:t>
            </w:r>
          </w:p>
          <w:p w14:paraId="30E182AC" w14:textId="77777777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8CECDB" w14:textId="3CD77648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072">
              <w:rPr>
                <w:rFonts w:ascii="Arial" w:hAnsi="Arial" w:cs="Arial"/>
                <w:b/>
                <w:bCs/>
                <w:sz w:val="24"/>
                <w:szCs w:val="24"/>
              </w:rPr>
              <w:t>Estado físico y emocional:</w:t>
            </w:r>
          </w:p>
          <w:p w14:paraId="4E674AED" w14:textId="313F2C2D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>Estado físico y emocional de la víctima (</w:t>
            </w:r>
            <w:r w:rsidRPr="00A90072">
              <w:rPr>
                <w:rFonts w:ascii="Arial" w:hAnsi="Arial" w:cs="Arial"/>
                <w:i/>
                <w:iCs/>
                <w:sz w:val="24"/>
                <w:szCs w:val="24"/>
              </w:rPr>
              <w:t>marcar todo lo que corresponda)</w:t>
            </w:r>
          </w:p>
          <w:p w14:paraId="5F8E7A1C" w14:textId="77777777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BB236DE" w14:textId="77EF741D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>□ Cortes, cardenales, verdugones, arañazos</w:t>
            </w:r>
          </w:p>
          <w:p w14:paraId="3846649D" w14:textId="77777777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C4E39E" w14:textId="680C3FE0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 xml:space="preserve">□ Cambios en el comportamiento </w:t>
            </w:r>
            <w:r w:rsidRPr="00A90072">
              <w:rPr>
                <w:rFonts w:ascii="Arial" w:hAnsi="Arial" w:cs="Arial"/>
                <w:i/>
                <w:iCs/>
                <w:sz w:val="24"/>
                <w:szCs w:val="24"/>
              </w:rPr>
              <w:t>(p.ej.: enfado, llanto, mal comportamiento, introversión, enfermeda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 </w:t>
            </w:r>
            <w:r w:rsidRPr="00A90072">
              <w:rPr>
                <w:rFonts w:ascii="Arial" w:hAnsi="Arial" w:cs="Arial"/>
                <w:i/>
                <w:iCs/>
                <w:sz w:val="24"/>
                <w:szCs w:val="24"/>
              </w:rPr>
              <w:t>repentina)</w:t>
            </w:r>
          </w:p>
          <w:p w14:paraId="38FB67EA" w14:textId="77777777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65CF2A0" w14:textId="1FCE594C" w:rsid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>□ Otros</w:t>
            </w:r>
          </w:p>
          <w:p w14:paraId="4A44718E" w14:textId="77777777" w:rsidR="00A90072" w:rsidRPr="00A90072" w:rsidRDefault="00A90072" w:rsidP="00A900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D7DA2B" w14:textId="77777777" w:rsidR="00A90072" w:rsidRDefault="00A90072" w:rsidP="00A90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072">
              <w:rPr>
                <w:rFonts w:ascii="Arial" w:hAnsi="Arial" w:cs="Arial"/>
                <w:sz w:val="24"/>
                <w:szCs w:val="24"/>
              </w:rPr>
              <w:t>Describa más detalladamente el estado físico y emocional de la víctima.</w:t>
            </w:r>
          </w:p>
          <w:p w14:paraId="65A8673A" w14:textId="3EC53039" w:rsidR="00A90072" w:rsidRDefault="00A90072" w:rsidP="00A900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4AC1A387" w14:textId="01AB5D58" w:rsidR="00773313" w:rsidRDefault="00773313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313" w14:paraId="454D4E60" w14:textId="77777777" w:rsidTr="00773313">
        <w:tc>
          <w:tcPr>
            <w:tcW w:w="0" w:type="auto"/>
          </w:tcPr>
          <w:p w14:paraId="5D7B50DF" w14:textId="77777777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A65D62" w14:textId="53401BE7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313">
              <w:rPr>
                <w:rFonts w:ascii="Arial" w:hAnsi="Arial" w:cs="Arial"/>
                <w:b/>
                <w:bCs/>
                <w:sz w:val="24"/>
                <w:szCs w:val="24"/>
              </w:rPr>
              <w:t>Deficiencia o discapacidad:</w:t>
            </w:r>
          </w:p>
          <w:p w14:paraId="085938F8" w14:textId="783F16D8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¿Tiene la víctima alguna deficiencia o discapacidad?</w:t>
            </w:r>
          </w:p>
          <w:p w14:paraId="275C5016" w14:textId="77777777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EB36B1" w14:textId="4747FE00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 xml:space="preserve">□ Sí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73313">
              <w:rPr>
                <w:rFonts w:ascii="Arial" w:hAnsi="Arial" w:cs="Arial"/>
                <w:sz w:val="24"/>
                <w:szCs w:val="24"/>
              </w:rPr>
              <w:t xml:space="preserve">□ No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73313">
              <w:rPr>
                <w:rFonts w:ascii="Arial" w:hAnsi="Arial" w:cs="Arial"/>
                <w:sz w:val="24"/>
                <w:szCs w:val="24"/>
              </w:rPr>
              <w:t>□ No lo sé</w:t>
            </w:r>
          </w:p>
          <w:p w14:paraId="0FE5AE2A" w14:textId="77777777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9E11C6" w14:textId="24B2C0E6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Si así es, describir la deficiencia o discapacidad</w:t>
            </w:r>
          </w:p>
          <w:p w14:paraId="7ABC2C6E" w14:textId="77777777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C9ADE" w14:textId="5EDA60B0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313">
              <w:rPr>
                <w:rFonts w:ascii="Arial" w:hAnsi="Arial" w:cs="Arial"/>
                <w:b/>
                <w:bCs/>
                <w:sz w:val="24"/>
                <w:szCs w:val="24"/>
              </w:rPr>
              <w:t>Conocimiento del suceso:</w:t>
            </w:r>
          </w:p>
          <w:p w14:paraId="326E0A7F" w14:textId="2FE82097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¿Cómo supo el denunciante de este suceso?</w:t>
            </w:r>
          </w:p>
          <w:p w14:paraId="77370B7B" w14:textId="77777777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95676E" w14:textId="11C5F4E8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 xml:space="preserve">□ Lo presenció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73313">
              <w:rPr>
                <w:rFonts w:ascii="Arial" w:hAnsi="Arial" w:cs="Arial"/>
                <w:sz w:val="24"/>
                <w:szCs w:val="24"/>
              </w:rPr>
              <w:t>□ Otros (Definir)</w:t>
            </w:r>
          </w:p>
          <w:p w14:paraId="7382B3F8" w14:textId="77777777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DB0C3" w14:textId="200178C4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313">
              <w:rPr>
                <w:rFonts w:ascii="Arial" w:hAnsi="Arial" w:cs="Arial"/>
                <w:b/>
                <w:bCs/>
                <w:sz w:val="24"/>
                <w:szCs w:val="24"/>
              </w:rPr>
              <w:t>Seguridad de la víctima:</w:t>
            </w:r>
          </w:p>
          <w:p w14:paraId="3A6325D2" w14:textId="725117C8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¿Corría la víctima peligro inminente antes de que usted completara este formulario?</w:t>
            </w:r>
          </w:p>
          <w:p w14:paraId="2C0A5A01" w14:textId="77777777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8AEC23C" w14:textId="4B6B6D60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 xml:space="preserve">□ Sí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73313">
              <w:rPr>
                <w:rFonts w:ascii="Arial" w:hAnsi="Arial" w:cs="Arial"/>
                <w:sz w:val="24"/>
                <w:szCs w:val="24"/>
              </w:rPr>
              <w:t>□ No</w:t>
            </w:r>
          </w:p>
          <w:p w14:paraId="56C4164D" w14:textId="77777777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5E1C37" w14:textId="3B986A34" w:rsid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¿Se contactó con las correspondientes autoridades y con la alta dirección (si así procedía)?</w:t>
            </w:r>
          </w:p>
          <w:p w14:paraId="612F2BC0" w14:textId="77777777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6D2819" w14:textId="555C5198" w:rsidR="00773313" w:rsidRPr="00773313" w:rsidRDefault="00773313" w:rsidP="0077331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□ Sí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773313">
              <w:rPr>
                <w:rFonts w:ascii="Arial" w:hAnsi="Arial" w:cs="Arial"/>
                <w:sz w:val="24"/>
                <w:szCs w:val="24"/>
              </w:rPr>
              <w:t xml:space="preserve"> □ No</w:t>
            </w:r>
          </w:p>
          <w:p w14:paraId="152DC641" w14:textId="0FB5A7A3" w:rsidR="00773313" w:rsidRPr="009A338A" w:rsidRDefault="00773313" w:rsidP="00773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313">
              <w:rPr>
                <w:rFonts w:ascii="Arial" w:hAnsi="Arial" w:cs="Arial"/>
                <w:sz w:val="24"/>
                <w:szCs w:val="24"/>
              </w:rPr>
              <w:t>Por favor, proporcione cualquier tipo de información adicional</w:t>
            </w:r>
          </w:p>
          <w:p w14:paraId="61D862A5" w14:textId="181B6A1B" w:rsidR="00773313" w:rsidRDefault="00773313" w:rsidP="00773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2628B0A4" w14:textId="33C2E205" w:rsidR="00773313" w:rsidRDefault="00773313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665A964" w14:textId="1520376C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374" w14:paraId="6A6BFD3C" w14:textId="77777777" w:rsidTr="00386374">
        <w:tc>
          <w:tcPr>
            <w:tcW w:w="0" w:type="auto"/>
          </w:tcPr>
          <w:p w14:paraId="3649F8AF" w14:textId="77777777" w:rsidR="00386374" w:rsidRDefault="00386374" w:rsidP="0038637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</w:p>
          <w:p w14:paraId="4ED613BC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38A">
              <w:rPr>
                <w:rFonts w:ascii="Arial" w:hAnsi="Arial" w:cs="Arial"/>
                <w:b/>
                <w:bCs/>
                <w:sz w:val="24"/>
                <w:szCs w:val="24"/>
              </w:rPr>
              <w:t>SOSPECHOSO:</w:t>
            </w:r>
          </w:p>
          <w:p w14:paraId="05BFFC0D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52FA7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Nombre                           Primer apellido                           Segundo apellido</w:t>
            </w:r>
          </w:p>
          <w:p w14:paraId="6071E498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C5B8DA3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 xml:space="preserve">Se desconoce □ </w:t>
            </w:r>
            <w:r w:rsidRPr="009A338A">
              <w:rPr>
                <w:rFonts w:ascii="Arial" w:hAnsi="Arial" w:cs="Arial"/>
                <w:i/>
                <w:iCs/>
                <w:sz w:val="24"/>
                <w:szCs w:val="24"/>
              </w:rPr>
              <w:t>(Si no se puede proporcionar la identidad del sospechoso, marcar “se desconoce”)</w:t>
            </w:r>
          </w:p>
          <w:p w14:paraId="2F5567B4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Número de teléfono (</w:t>
            </w:r>
            <w:r w:rsidRPr="009A33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Incluir el prefijo de la zona o del país) (Preferente)______(Alternativo) </w:t>
            </w:r>
          </w:p>
          <w:p w14:paraId="7A7834C9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08DFF66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28BD9FA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Correo electrónico                                                                  Edad aproximada</w:t>
            </w:r>
          </w:p>
          <w:p w14:paraId="1A361148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Sexo</w:t>
            </w:r>
          </w:p>
          <w:p w14:paraId="2741B93F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Descripción física del sospechoso:</w:t>
            </w:r>
          </w:p>
          <w:p w14:paraId="1F6C614F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DDC8C0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6B384E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Dirección postal Se desconoce □</w:t>
            </w:r>
          </w:p>
          <w:p w14:paraId="7A5BD7E8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A338A">
              <w:rPr>
                <w:rFonts w:ascii="Arial" w:hAnsi="Arial" w:cs="Arial"/>
                <w:i/>
                <w:iCs/>
                <w:sz w:val="24"/>
                <w:szCs w:val="24"/>
              </w:rPr>
              <w:t>(Ejemplo: nombre de la localidad, nombre de la calle, ciudad, casa, edificio)</w:t>
            </w:r>
          </w:p>
          <w:p w14:paraId="3076DBBD" w14:textId="77777777" w:rsidR="00386374" w:rsidRPr="009A338A" w:rsidRDefault="00386374" w:rsidP="00386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 xml:space="preserve">Nombre de la organización </w:t>
            </w:r>
          </w:p>
          <w:p w14:paraId="5AD8B042" w14:textId="77777777" w:rsidR="00386374" w:rsidRPr="009A338A" w:rsidRDefault="00386374" w:rsidP="003863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 xml:space="preserve">Puesto de trabajo </w:t>
            </w:r>
          </w:p>
          <w:p w14:paraId="1926392C" w14:textId="77777777" w:rsidR="00386374" w:rsidRDefault="00386374" w:rsidP="003863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0FFAF8C3" w14:textId="77777777" w:rsidR="00386374" w:rsidRDefault="00386374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0511ED5E" w14:textId="1BCBE2B4" w:rsidR="002122DB" w:rsidRDefault="002122DB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77C4C5AA" w14:textId="52E00664" w:rsidR="002122DB" w:rsidRDefault="002122DB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122DB" w14:paraId="4F90C912" w14:textId="77777777" w:rsidTr="002122DB">
        <w:tc>
          <w:tcPr>
            <w:tcW w:w="8500" w:type="dxa"/>
          </w:tcPr>
          <w:p w14:paraId="4FCABD39" w14:textId="77777777" w:rsidR="002122DB" w:rsidRDefault="002122DB" w:rsidP="002122D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1"/>
                <w:szCs w:val="21"/>
              </w:rPr>
            </w:pPr>
          </w:p>
          <w:p w14:paraId="4E50933E" w14:textId="2507E5CB" w:rsidR="002122DB" w:rsidRDefault="002122DB" w:rsidP="002122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38A">
              <w:rPr>
                <w:rFonts w:ascii="Arial" w:hAnsi="Arial" w:cs="Arial"/>
                <w:b/>
                <w:bCs/>
                <w:sz w:val="24"/>
                <w:szCs w:val="24"/>
              </w:rPr>
              <w:t>MÁS INFORMACIÓN:</w:t>
            </w:r>
          </w:p>
          <w:p w14:paraId="3B076940" w14:textId="77777777" w:rsidR="009A338A" w:rsidRPr="009A338A" w:rsidRDefault="009A338A" w:rsidP="002122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1FE1E5" w14:textId="265D8130" w:rsidR="002122DB" w:rsidRDefault="002122DB" w:rsidP="002122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¿Hay otras personas que posean más información?</w:t>
            </w:r>
          </w:p>
          <w:p w14:paraId="6C31C61B" w14:textId="77777777" w:rsidR="009A338A" w:rsidRPr="009A338A" w:rsidRDefault="009A338A" w:rsidP="002122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5CBF7FA" w14:textId="40DB2563" w:rsidR="002122DB" w:rsidRPr="009A338A" w:rsidRDefault="002122DB" w:rsidP="002122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□ Sí □ No</w:t>
            </w:r>
          </w:p>
          <w:p w14:paraId="32360EF9" w14:textId="77777777" w:rsidR="002122DB" w:rsidRPr="009A338A" w:rsidRDefault="002122DB" w:rsidP="002122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2C7F2A4" w14:textId="77777777" w:rsidR="002122DB" w:rsidRPr="009A338A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38A">
              <w:rPr>
                <w:rFonts w:ascii="Arial" w:hAnsi="Arial" w:cs="Arial"/>
                <w:sz w:val="24"/>
                <w:szCs w:val="24"/>
              </w:rPr>
              <w:t>Si así es, proporcionar detalles</w:t>
            </w:r>
          </w:p>
          <w:p w14:paraId="0CEFBF0F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537EF79A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61039218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208D89DF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17522751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36275FD8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26DA2345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0D1AC97E" w14:textId="77777777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  <w:p w14:paraId="55DB0D0F" w14:textId="1987E2F6" w:rsidR="002122DB" w:rsidRDefault="002122DB" w:rsidP="00212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50505"/>
                <w:sz w:val="24"/>
                <w:szCs w:val="24"/>
              </w:rPr>
            </w:pPr>
          </w:p>
        </w:tc>
      </w:tr>
    </w:tbl>
    <w:p w14:paraId="7761F913" w14:textId="372188D1" w:rsidR="002122DB" w:rsidRDefault="002122DB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C8A8455" w14:textId="09037285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44D1049" w14:textId="7B76B4A8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3FD7FB4" w14:textId="7F18DACD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778EF670" w14:textId="42910C37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518E789D" w14:textId="61B608AF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1F77FFC3" w14:textId="599B9BAD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41B032C2" w14:textId="1F98206F" w:rsidR="007A32F8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14:paraId="638477A9" w14:textId="1EC75C3F" w:rsidR="007A32F8" w:rsidRDefault="007A32F8" w:rsidP="007A32F8">
      <w:pPr>
        <w:pStyle w:val="Prrafodelista"/>
        <w:ind w:left="567" w:right="56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POLÍTICA DE PROTECCIÓN DE MENORES Y PERSONAS VULNERABLES</w:t>
      </w:r>
    </w:p>
    <w:p w14:paraId="6BEF6755" w14:textId="77777777" w:rsidR="007A32F8" w:rsidRDefault="007A32F8" w:rsidP="007A32F8">
      <w:pPr>
        <w:pStyle w:val="Prrafodelista"/>
        <w:ind w:left="1080" w:right="566" w:hanging="37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Cáritas Diocesana de Teruel y Albarracín</w:t>
      </w:r>
    </w:p>
    <w:p w14:paraId="5A5C1905" w14:textId="77777777" w:rsidR="007A32F8" w:rsidRDefault="007A32F8" w:rsidP="007A32F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A38B973" w14:textId="77777777" w:rsidR="007A32F8" w:rsidRDefault="007A32F8" w:rsidP="007A32F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0D2F2215" w14:textId="77777777" w:rsidR="007A32F8" w:rsidRDefault="007A32F8" w:rsidP="007A32F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5564"/>
      </w:tblGrid>
      <w:tr w:rsidR="007A32F8" w14:paraId="51210214" w14:textId="77777777" w:rsidTr="007A32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709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DE EDICIONES Y MODIFICACIONES</w:t>
            </w:r>
          </w:p>
        </w:tc>
      </w:tr>
    </w:tbl>
    <w:p w14:paraId="7A59A2FC" w14:textId="77777777" w:rsidR="007A32F8" w:rsidRDefault="007A32F8" w:rsidP="007A32F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468" w:type="dxa"/>
        <w:tblInd w:w="137" w:type="dxa"/>
        <w:tblLook w:val="04A0" w:firstRow="1" w:lastRow="0" w:firstColumn="1" w:lastColumn="0" w:noHBand="0" w:noVBand="1"/>
      </w:tblPr>
      <w:tblGrid>
        <w:gridCol w:w="1985"/>
        <w:gridCol w:w="2514"/>
        <w:gridCol w:w="3969"/>
      </w:tblGrid>
      <w:tr w:rsidR="007A32F8" w14:paraId="604472BF" w14:textId="77777777" w:rsidTr="007A32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A910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AD0C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DDA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MODIFICACIÓN</w:t>
            </w:r>
          </w:p>
        </w:tc>
      </w:tr>
      <w:tr w:rsidR="007A32F8" w14:paraId="04462E0F" w14:textId="77777777" w:rsidTr="007A32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1A6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53C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706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F8" w14:paraId="3FD7F5F2" w14:textId="77777777" w:rsidTr="007A32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6DD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5B7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79E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F8" w14:paraId="0F906FF4" w14:textId="77777777" w:rsidTr="007A32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DF8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C0C2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7E6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F8" w14:paraId="6377F389" w14:textId="77777777" w:rsidTr="007A32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E9C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EA2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67F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6C0F7" w14:textId="77777777" w:rsidR="007A32F8" w:rsidRDefault="007A32F8" w:rsidP="007A32F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2E57050" w14:textId="77777777" w:rsidR="007A32F8" w:rsidRDefault="007A32F8" w:rsidP="007A32F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1843"/>
        <w:gridCol w:w="2684"/>
        <w:gridCol w:w="4120"/>
      </w:tblGrid>
      <w:tr w:rsidR="007A32F8" w14:paraId="47F38E05" w14:textId="77777777" w:rsidTr="007A32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9D4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388C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24FC" w14:textId="77777777" w:rsidR="007A32F8" w:rsidRDefault="007A32F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APROBADO</w:t>
            </w:r>
          </w:p>
        </w:tc>
      </w:tr>
      <w:tr w:rsidR="007A32F8" w14:paraId="091C2B1D" w14:textId="77777777" w:rsidTr="007A32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1AD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42AAE36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6A2AD3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F9DF5B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FA85D2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202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3D3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2F8" w14:paraId="26DF2A2C" w14:textId="77777777" w:rsidTr="007A32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9A0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por:</w:t>
            </w:r>
          </w:p>
          <w:p w14:paraId="0213EA8C" w14:textId="6B2A58D1" w:rsidR="007A32F8" w:rsidRDefault="00C82C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Dirección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1E8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Revisado por:</w:t>
            </w:r>
          </w:p>
          <w:p w14:paraId="61CB0233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Dirección</w:t>
            </w:r>
          </w:p>
          <w:p w14:paraId="4420451B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E9D6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Probado por:</w:t>
            </w:r>
          </w:p>
          <w:p w14:paraId="3BA28618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CD de Teruel y Albarracín</w:t>
            </w:r>
          </w:p>
          <w:p w14:paraId="64FF07E8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Juan Marco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Deler</w:t>
            </w:r>
            <w:proofErr w:type="spellEnd"/>
          </w:p>
        </w:tc>
      </w:tr>
      <w:tr w:rsidR="007A32F8" w14:paraId="1E3C2153" w14:textId="77777777" w:rsidTr="007A32F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BF79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5A619A1F" w14:textId="73ADE2A1" w:rsidR="00C82CB4" w:rsidRDefault="00C82C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01-10-2023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3AE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3A5C" w14:textId="77777777" w:rsidR="007A32F8" w:rsidRDefault="007A32F8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  <w:p w14:paraId="7762A40B" w14:textId="666C4CA6" w:rsidR="00C82CB4" w:rsidRDefault="00C82CB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11-10-2023</w:t>
            </w:r>
            <w:bookmarkStart w:id="1" w:name="_GoBack"/>
            <w:bookmarkEnd w:id="1"/>
          </w:p>
        </w:tc>
      </w:tr>
    </w:tbl>
    <w:p w14:paraId="2A2101A4" w14:textId="77777777" w:rsidR="007A32F8" w:rsidRPr="001F24FF" w:rsidRDefault="007A32F8" w:rsidP="001F24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sectPr w:rsidR="007A32F8" w:rsidRPr="001F2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EA97A" w14:textId="77777777" w:rsidR="00624DBF" w:rsidRDefault="00624DBF" w:rsidP="00624DBF">
      <w:pPr>
        <w:spacing w:after="0" w:line="240" w:lineRule="auto"/>
      </w:pPr>
      <w:r>
        <w:separator/>
      </w:r>
    </w:p>
  </w:endnote>
  <w:endnote w:type="continuationSeparator" w:id="0">
    <w:p w14:paraId="020746F2" w14:textId="77777777" w:rsidR="00624DBF" w:rsidRDefault="00624DBF" w:rsidP="0062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2881F" w14:textId="77777777" w:rsidR="00A70BE5" w:rsidRDefault="00A70B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82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501761" w14:textId="603C1D58" w:rsidR="00A242F7" w:rsidRDefault="00A242F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7D849" w14:textId="77777777" w:rsidR="00A70BE5" w:rsidRDefault="00A70B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78B0" w14:textId="77777777" w:rsidR="00A70BE5" w:rsidRDefault="00A70B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B9A9" w14:textId="77777777" w:rsidR="00624DBF" w:rsidRDefault="00624DBF" w:rsidP="00624DBF">
      <w:pPr>
        <w:spacing w:after="0" w:line="240" w:lineRule="auto"/>
      </w:pPr>
      <w:r>
        <w:separator/>
      </w:r>
    </w:p>
  </w:footnote>
  <w:footnote w:type="continuationSeparator" w:id="0">
    <w:p w14:paraId="17ED70E7" w14:textId="77777777" w:rsidR="00624DBF" w:rsidRDefault="00624DBF" w:rsidP="0062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5CCD" w14:textId="77777777" w:rsidR="00A70BE5" w:rsidRDefault="00A70B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7AEB" w14:textId="4E5F04CC" w:rsidR="00624DBF" w:rsidRDefault="00C44599">
    <w:pPr>
      <w:pStyle w:val="Encabezado"/>
    </w:pPr>
    <w:r>
      <w:rPr>
        <w:noProof/>
      </w:rPr>
      <w:drawing>
        <wp:inline distT="0" distB="0" distL="0" distR="0" wp14:anchorId="2E47D83B" wp14:editId="153F2C46">
          <wp:extent cx="2941320" cy="11658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320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B431" w14:textId="77777777" w:rsidR="00A70BE5" w:rsidRDefault="00A70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BCF"/>
    <w:multiLevelType w:val="hybridMultilevel"/>
    <w:tmpl w:val="1750DE10"/>
    <w:lvl w:ilvl="0" w:tplc="9B6CE9D4">
      <w:numFmt w:val="bullet"/>
      <w:lvlText w:val="-"/>
      <w:lvlJc w:val="left"/>
      <w:pPr>
        <w:ind w:left="1428" w:hanging="360"/>
      </w:pPr>
      <w:rPr>
        <w:rFonts w:ascii="CIDFont+F1" w:eastAsiaTheme="minorHAnsi" w:hAnsi="CIDFont+F1" w:cs="CIDFont+F1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5AB3C83"/>
    <w:multiLevelType w:val="hybridMultilevel"/>
    <w:tmpl w:val="78CA79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3742"/>
    <w:multiLevelType w:val="hybridMultilevel"/>
    <w:tmpl w:val="31E21574"/>
    <w:lvl w:ilvl="0" w:tplc="48648E4A">
      <w:numFmt w:val="bullet"/>
      <w:lvlText w:val=""/>
      <w:lvlJc w:val="left"/>
      <w:pPr>
        <w:ind w:left="720" w:hanging="360"/>
      </w:pPr>
      <w:rPr>
        <w:rFonts w:ascii="Symbol" w:eastAsia="CIDFont+F3" w:hAnsi="Symbol" w:cs="CIDFont+F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A86"/>
    <w:multiLevelType w:val="hybridMultilevel"/>
    <w:tmpl w:val="57D27E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6690"/>
    <w:multiLevelType w:val="hybridMultilevel"/>
    <w:tmpl w:val="DE142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05190"/>
    <w:multiLevelType w:val="hybridMultilevel"/>
    <w:tmpl w:val="4A5E73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BF"/>
    <w:rsid w:val="000248F2"/>
    <w:rsid w:val="0003197E"/>
    <w:rsid w:val="0008541B"/>
    <w:rsid w:val="000953DA"/>
    <w:rsid w:val="00106F49"/>
    <w:rsid w:val="001F24FF"/>
    <w:rsid w:val="002122DB"/>
    <w:rsid w:val="0022388A"/>
    <w:rsid w:val="002711B3"/>
    <w:rsid w:val="002866F1"/>
    <w:rsid w:val="002B2656"/>
    <w:rsid w:val="00386374"/>
    <w:rsid w:val="00624DBF"/>
    <w:rsid w:val="00773313"/>
    <w:rsid w:val="007A32F8"/>
    <w:rsid w:val="00934809"/>
    <w:rsid w:val="009A338A"/>
    <w:rsid w:val="00A242F7"/>
    <w:rsid w:val="00A70BE5"/>
    <w:rsid w:val="00A778E6"/>
    <w:rsid w:val="00A90072"/>
    <w:rsid w:val="00BD1E2A"/>
    <w:rsid w:val="00C10B9F"/>
    <w:rsid w:val="00C170FF"/>
    <w:rsid w:val="00C3431D"/>
    <w:rsid w:val="00C44599"/>
    <w:rsid w:val="00C82CB4"/>
    <w:rsid w:val="00CF5670"/>
    <w:rsid w:val="00D76F30"/>
    <w:rsid w:val="00DD23B3"/>
    <w:rsid w:val="00DF6CAE"/>
    <w:rsid w:val="00E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0052"/>
  <w15:chartTrackingRefBased/>
  <w15:docId w15:val="{0C78AE66-4D31-4974-AFAF-E805F532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DBF"/>
  </w:style>
  <w:style w:type="paragraph" w:styleId="Piedepgina">
    <w:name w:val="footer"/>
    <w:basedOn w:val="Normal"/>
    <w:link w:val="PiedepginaCar"/>
    <w:uiPriority w:val="99"/>
    <w:unhideWhenUsed/>
    <w:rsid w:val="00624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DBF"/>
  </w:style>
  <w:style w:type="paragraph" w:styleId="Prrafodelista">
    <w:name w:val="List Paragraph"/>
    <w:basedOn w:val="Normal"/>
    <w:uiPriority w:val="34"/>
    <w:qFormat/>
    <w:rsid w:val="00624D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3487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21</cp:revision>
  <dcterms:created xsi:type="dcterms:W3CDTF">2023-08-30T05:05:00Z</dcterms:created>
  <dcterms:modified xsi:type="dcterms:W3CDTF">2023-10-12T17:04:00Z</dcterms:modified>
</cp:coreProperties>
</file>