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BCDB" w14:textId="3F7EAA95" w:rsidR="00A71FB4" w:rsidRDefault="00597402" w:rsidP="003C28AA">
      <w:pPr>
        <w:jc w:val="both"/>
        <w:rPr>
          <w:rFonts w:ascii="Arial" w:hAnsi="Arial" w:cs="Arial"/>
          <w:b/>
          <w:sz w:val="32"/>
          <w:szCs w:val="32"/>
        </w:rPr>
      </w:pPr>
      <w:r w:rsidRPr="00217727">
        <w:rPr>
          <w:rFonts w:ascii="Arial" w:hAnsi="Arial" w:cs="Arial"/>
          <w:b/>
          <w:sz w:val="32"/>
          <w:szCs w:val="32"/>
        </w:rPr>
        <w:t>PROCEDIMIENTO DE GESTIÓN Y RESPUESTA FRENTE DENUNCIAS DE IRREGULARIDADES RELATIVAS AL CÓDIGO</w:t>
      </w:r>
      <w:r w:rsidR="008C20F3">
        <w:rPr>
          <w:rFonts w:ascii="Arial" w:hAnsi="Arial" w:cs="Arial"/>
          <w:b/>
          <w:sz w:val="32"/>
          <w:szCs w:val="32"/>
        </w:rPr>
        <w:t xml:space="preserve"> </w:t>
      </w:r>
      <w:r w:rsidRPr="00217727">
        <w:rPr>
          <w:rFonts w:ascii="Arial" w:hAnsi="Arial" w:cs="Arial"/>
          <w:b/>
          <w:sz w:val="32"/>
          <w:szCs w:val="32"/>
        </w:rPr>
        <w:t>ÉTICO Y DE CONDUCTA DE CÁRITAS DIOCESANA DE TERUEL Y ALBARRACÍN</w:t>
      </w:r>
    </w:p>
    <w:p w14:paraId="7962DF08" w14:textId="77777777" w:rsidR="002C7DC8" w:rsidRPr="00217727" w:rsidRDefault="002C7DC8" w:rsidP="003C28AA">
      <w:pPr>
        <w:jc w:val="both"/>
        <w:rPr>
          <w:rFonts w:ascii="Arial" w:hAnsi="Arial" w:cs="Arial"/>
          <w:b/>
          <w:sz w:val="32"/>
          <w:szCs w:val="32"/>
        </w:rPr>
      </w:pPr>
    </w:p>
    <w:p w14:paraId="2786FBAC" w14:textId="77777777" w:rsidR="00597402" w:rsidRPr="00217727" w:rsidRDefault="00597402" w:rsidP="003C28AA">
      <w:pPr>
        <w:jc w:val="both"/>
        <w:rPr>
          <w:rFonts w:ascii="Arial" w:hAnsi="Arial" w:cs="Arial"/>
          <w:b/>
          <w:sz w:val="28"/>
          <w:szCs w:val="28"/>
        </w:rPr>
      </w:pPr>
      <w:r w:rsidRPr="00217727">
        <w:rPr>
          <w:rFonts w:ascii="Arial" w:hAnsi="Arial" w:cs="Arial"/>
          <w:b/>
          <w:sz w:val="28"/>
          <w:szCs w:val="28"/>
        </w:rPr>
        <w:t>INTRODUCCIÓN</w:t>
      </w:r>
    </w:p>
    <w:p w14:paraId="0071AE5C" w14:textId="6298C8EE" w:rsidR="00597402" w:rsidRDefault="00597402" w:rsidP="00007100">
      <w:pPr>
        <w:jc w:val="both"/>
        <w:rPr>
          <w:rFonts w:ascii="Arial" w:hAnsi="Arial" w:cs="Arial"/>
          <w:sz w:val="24"/>
          <w:szCs w:val="24"/>
        </w:rPr>
      </w:pPr>
      <w:r>
        <w:rPr>
          <w:rFonts w:ascii="Arial" w:hAnsi="Arial" w:cs="Arial"/>
          <w:sz w:val="24"/>
          <w:szCs w:val="24"/>
        </w:rPr>
        <w:t xml:space="preserve">El procedimiento de gestión y respuesta frente a denuncias de irregularidades relativas al Código Ético y de Conducta de Cáritas Diocesana de Teruel y Albarracín es una herramienta al servicio de todos los administradores, directivos, empleados, voluntarios, beneficiarios, colaboradores, suscriptores y donantes o proveedores de </w:t>
      </w:r>
      <w:bookmarkStart w:id="0" w:name="_Hlk143966985"/>
      <w:r>
        <w:rPr>
          <w:rFonts w:ascii="Arial" w:hAnsi="Arial" w:cs="Arial"/>
          <w:sz w:val="24"/>
          <w:szCs w:val="24"/>
        </w:rPr>
        <w:t>Cáritas Diocesana de Teruel y Albarracín</w:t>
      </w:r>
      <w:r w:rsidR="00F61DDC">
        <w:rPr>
          <w:rFonts w:ascii="Arial" w:hAnsi="Arial" w:cs="Arial"/>
          <w:sz w:val="24"/>
          <w:szCs w:val="24"/>
        </w:rPr>
        <w:t xml:space="preserve"> </w:t>
      </w:r>
      <w:bookmarkEnd w:id="0"/>
      <w:r w:rsidR="00F61DDC">
        <w:rPr>
          <w:rFonts w:ascii="Arial" w:hAnsi="Arial" w:cs="Arial"/>
          <w:sz w:val="24"/>
          <w:szCs w:val="24"/>
        </w:rPr>
        <w:t>c</w:t>
      </w:r>
      <w:r>
        <w:rPr>
          <w:rFonts w:ascii="Arial" w:hAnsi="Arial" w:cs="Arial"/>
          <w:sz w:val="24"/>
          <w:szCs w:val="24"/>
        </w:rPr>
        <w:t>on el objetivo de:</w:t>
      </w:r>
    </w:p>
    <w:p w14:paraId="243AADBB" w14:textId="009EDD9F" w:rsidR="00597402" w:rsidRDefault="00597402" w:rsidP="002C7DC8">
      <w:pPr>
        <w:pStyle w:val="Prrafodelista"/>
        <w:numPr>
          <w:ilvl w:val="0"/>
          <w:numId w:val="1"/>
        </w:numPr>
        <w:jc w:val="both"/>
        <w:rPr>
          <w:rFonts w:ascii="Arial" w:hAnsi="Arial" w:cs="Arial"/>
          <w:sz w:val="24"/>
          <w:szCs w:val="24"/>
        </w:rPr>
      </w:pPr>
      <w:r>
        <w:rPr>
          <w:rFonts w:ascii="Arial" w:hAnsi="Arial" w:cs="Arial"/>
          <w:sz w:val="24"/>
          <w:szCs w:val="24"/>
        </w:rPr>
        <w:t>Informar o denunciar situaciones de infracción, irregularidades</w:t>
      </w:r>
      <w:r w:rsidR="0015495D">
        <w:rPr>
          <w:rFonts w:ascii="Arial" w:hAnsi="Arial" w:cs="Arial"/>
          <w:sz w:val="24"/>
          <w:szCs w:val="24"/>
        </w:rPr>
        <w:t xml:space="preserve"> o riesgo de infracción penal o del modelo de Prevención, así como de posibles incidencias e irregularidades de tono ético.</w:t>
      </w:r>
    </w:p>
    <w:p w14:paraId="49352142" w14:textId="77777777" w:rsidR="003C28AA" w:rsidRDefault="003C28AA" w:rsidP="00007100">
      <w:pPr>
        <w:pStyle w:val="Prrafodelista"/>
        <w:ind w:left="0"/>
        <w:jc w:val="both"/>
        <w:rPr>
          <w:rFonts w:ascii="Arial" w:hAnsi="Arial" w:cs="Arial"/>
          <w:sz w:val="24"/>
          <w:szCs w:val="24"/>
        </w:rPr>
      </w:pPr>
    </w:p>
    <w:p w14:paraId="2C62D653" w14:textId="0CFC6006" w:rsidR="00F61DDC" w:rsidRDefault="00F61DDC" w:rsidP="002C7DC8">
      <w:pPr>
        <w:pStyle w:val="Prrafodelista"/>
        <w:numPr>
          <w:ilvl w:val="0"/>
          <w:numId w:val="1"/>
        </w:numPr>
        <w:jc w:val="both"/>
        <w:rPr>
          <w:rFonts w:ascii="Arial" w:hAnsi="Arial" w:cs="Arial"/>
          <w:sz w:val="24"/>
          <w:szCs w:val="24"/>
        </w:rPr>
      </w:pPr>
      <w:r>
        <w:rPr>
          <w:rFonts w:ascii="Arial" w:hAnsi="Arial" w:cs="Arial"/>
          <w:sz w:val="24"/>
          <w:szCs w:val="24"/>
        </w:rPr>
        <w:t>Facilitar la formulación segura de cualquier consulta sobre el alcance y la aplicabilidad del Modelo de Prevención de Riesgos Penales de Cáritas Diocesana de Teruel y Albarracín.</w:t>
      </w:r>
    </w:p>
    <w:p w14:paraId="74C00FE5" w14:textId="0543102E" w:rsidR="00F61DDC" w:rsidRPr="00217727" w:rsidRDefault="00F61DDC" w:rsidP="00007100">
      <w:pPr>
        <w:jc w:val="both"/>
        <w:rPr>
          <w:rFonts w:ascii="Arial" w:hAnsi="Arial" w:cs="Arial"/>
          <w:sz w:val="24"/>
          <w:szCs w:val="24"/>
        </w:rPr>
      </w:pPr>
      <w:r w:rsidRPr="00217727">
        <w:rPr>
          <w:rFonts w:ascii="Arial" w:hAnsi="Arial" w:cs="Arial"/>
          <w:sz w:val="24"/>
          <w:szCs w:val="24"/>
        </w:rPr>
        <w:t>El canal de denuncias se encuadra dentro del Modelo de Prevención, establecido con la finalidad de asegurar la efectividad del Código Ético y el Código de Conducta y del resto de la normativa interna de supervisión, vigilancia y control destinada a prevenir los riesgos penales y a asegurar el cumplimiento de las leyes aplicables a Cáritas Diocesana de Teruel y Albarracín.</w:t>
      </w:r>
    </w:p>
    <w:p w14:paraId="51370543" w14:textId="621248FF" w:rsidR="00F61DDC" w:rsidRDefault="00F61DDC" w:rsidP="00007100">
      <w:pPr>
        <w:jc w:val="both"/>
        <w:rPr>
          <w:rFonts w:ascii="Arial" w:hAnsi="Arial" w:cs="Arial"/>
          <w:sz w:val="24"/>
          <w:szCs w:val="24"/>
        </w:rPr>
      </w:pPr>
      <w:r>
        <w:rPr>
          <w:rFonts w:ascii="Arial" w:hAnsi="Arial" w:cs="Arial"/>
          <w:sz w:val="24"/>
          <w:szCs w:val="24"/>
        </w:rPr>
        <w:t>Las previsiones del presente Canal de denuncias respetarán, en todo caso, lo dispuesto en la normativa en materia de protección de datos de carácter personal.</w:t>
      </w:r>
    </w:p>
    <w:p w14:paraId="7287443D" w14:textId="4A51BDB0" w:rsidR="00F61DDC" w:rsidRDefault="00F61DDC" w:rsidP="00007100">
      <w:pPr>
        <w:jc w:val="both"/>
        <w:rPr>
          <w:rFonts w:ascii="Arial" w:hAnsi="Arial" w:cs="Arial"/>
          <w:sz w:val="24"/>
          <w:szCs w:val="24"/>
        </w:rPr>
      </w:pPr>
    </w:p>
    <w:p w14:paraId="3CE6E793" w14:textId="787D80C1" w:rsidR="00F61DDC" w:rsidRPr="00217727" w:rsidRDefault="00F61DDC" w:rsidP="00007100">
      <w:pPr>
        <w:pStyle w:val="Prrafodelista"/>
        <w:numPr>
          <w:ilvl w:val="0"/>
          <w:numId w:val="2"/>
        </w:numPr>
        <w:ind w:left="0" w:firstLine="0"/>
        <w:jc w:val="both"/>
        <w:rPr>
          <w:rFonts w:ascii="Arial" w:hAnsi="Arial" w:cs="Arial"/>
          <w:b/>
          <w:sz w:val="24"/>
          <w:szCs w:val="24"/>
        </w:rPr>
      </w:pPr>
      <w:r w:rsidRPr="00217727">
        <w:rPr>
          <w:rFonts w:ascii="Arial" w:hAnsi="Arial" w:cs="Arial"/>
          <w:b/>
          <w:sz w:val="24"/>
          <w:szCs w:val="24"/>
        </w:rPr>
        <w:t>Ámbito de aplicación del Canal de Denuncias</w:t>
      </w:r>
      <w:r w:rsidR="007E348B" w:rsidRPr="00217727">
        <w:rPr>
          <w:rFonts w:ascii="Arial" w:hAnsi="Arial" w:cs="Arial"/>
          <w:b/>
          <w:sz w:val="24"/>
          <w:szCs w:val="24"/>
        </w:rPr>
        <w:t>.</w:t>
      </w:r>
    </w:p>
    <w:p w14:paraId="0DCD571C" w14:textId="199393C2" w:rsidR="007E348B" w:rsidRDefault="007E348B" w:rsidP="00007100">
      <w:pPr>
        <w:pStyle w:val="Prrafodelista"/>
        <w:ind w:left="0"/>
        <w:jc w:val="both"/>
        <w:rPr>
          <w:rFonts w:ascii="Arial" w:hAnsi="Arial" w:cs="Arial"/>
          <w:sz w:val="24"/>
          <w:szCs w:val="24"/>
        </w:rPr>
      </w:pPr>
    </w:p>
    <w:p w14:paraId="4D9830FF" w14:textId="7017D72C" w:rsidR="007E348B" w:rsidRPr="002C7DC8" w:rsidRDefault="002C7DC8" w:rsidP="002C7DC8">
      <w:pPr>
        <w:jc w:val="both"/>
        <w:rPr>
          <w:rFonts w:ascii="Arial" w:hAnsi="Arial" w:cs="Arial"/>
          <w:sz w:val="24"/>
          <w:szCs w:val="24"/>
        </w:rPr>
      </w:pPr>
      <w:r w:rsidRPr="002C7DC8">
        <w:rPr>
          <w:rFonts w:ascii="Arial" w:hAnsi="Arial" w:cs="Arial"/>
          <w:b/>
          <w:sz w:val="24"/>
          <w:szCs w:val="24"/>
        </w:rPr>
        <w:t>1.1</w:t>
      </w:r>
      <w:r>
        <w:rPr>
          <w:rFonts w:ascii="Arial" w:hAnsi="Arial" w:cs="Arial"/>
          <w:sz w:val="24"/>
          <w:szCs w:val="24"/>
        </w:rPr>
        <w:t xml:space="preserve"> </w:t>
      </w:r>
      <w:r w:rsidR="007E348B" w:rsidRPr="002622EC">
        <w:rPr>
          <w:rFonts w:ascii="Arial" w:hAnsi="Arial" w:cs="Arial"/>
          <w:b/>
          <w:sz w:val="24"/>
          <w:szCs w:val="24"/>
        </w:rPr>
        <w:t>Ámbito objetivo</w:t>
      </w:r>
      <w:r w:rsidR="007E348B" w:rsidRPr="002C7DC8">
        <w:rPr>
          <w:rFonts w:ascii="Arial" w:hAnsi="Arial" w:cs="Arial"/>
          <w:sz w:val="24"/>
          <w:szCs w:val="24"/>
        </w:rPr>
        <w:t>.</w:t>
      </w:r>
    </w:p>
    <w:p w14:paraId="280C9C95" w14:textId="05D18D83" w:rsidR="00A57AB0" w:rsidRDefault="00A57AB0" w:rsidP="00007100">
      <w:pPr>
        <w:pStyle w:val="Prrafodelista"/>
        <w:ind w:left="0"/>
        <w:jc w:val="both"/>
        <w:rPr>
          <w:rFonts w:ascii="Arial" w:hAnsi="Arial" w:cs="Arial"/>
          <w:sz w:val="24"/>
          <w:szCs w:val="24"/>
        </w:rPr>
      </w:pPr>
      <w:r>
        <w:rPr>
          <w:rFonts w:ascii="Arial" w:hAnsi="Arial" w:cs="Arial"/>
          <w:sz w:val="24"/>
          <w:szCs w:val="24"/>
        </w:rPr>
        <w:t xml:space="preserve">Las consultas o denuncias tramitadas mediante el Canal de denuncias podrán tener su fundamento en posibles infracciones penales del Modelo de Prevención </w:t>
      </w:r>
      <w:r>
        <w:rPr>
          <w:rFonts w:ascii="Arial" w:hAnsi="Arial" w:cs="Arial"/>
          <w:sz w:val="24"/>
          <w:szCs w:val="24"/>
        </w:rPr>
        <w:lastRenderedPageBreak/>
        <w:t>de Cáritas Diocesana de Teruel y Albarracín, comisión de infracciones legales o éticas del Código Ético y del Código de Conducta.</w:t>
      </w:r>
    </w:p>
    <w:p w14:paraId="532E9A5A" w14:textId="5A92B0B3" w:rsidR="00A57AB0" w:rsidRDefault="00A57AB0" w:rsidP="00007100">
      <w:pPr>
        <w:pStyle w:val="Prrafodelista"/>
        <w:ind w:left="0"/>
        <w:jc w:val="both"/>
        <w:rPr>
          <w:rFonts w:ascii="Arial" w:hAnsi="Arial" w:cs="Arial"/>
          <w:sz w:val="24"/>
          <w:szCs w:val="24"/>
        </w:rPr>
      </w:pPr>
    </w:p>
    <w:p w14:paraId="4891A017" w14:textId="77777777" w:rsidR="00650C1E" w:rsidRDefault="00650C1E" w:rsidP="00007100">
      <w:pPr>
        <w:pStyle w:val="Prrafodelista"/>
        <w:ind w:left="0"/>
        <w:jc w:val="both"/>
        <w:rPr>
          <w:rFonts w:ascii="Arial" w:hAnsi="Arial" w:cs="Arial"/>
          <w:sz w:val="24"/>
          <w:szCs w:val="24"/>
        </w:rPr>
      </w:pPr>
    </w:p>
    <w:p w14:paraId="7D0F7B49" w14:textId="597E0CA4" w:rsidR="00A57AB0" w:rsidRDefault="00A57AB0" w:rsidP="00007100">
      <w:pPr>
        <w:pStyle w:val="Prrafodelista"/>
        <w:ind w:left="0"/>
        <w:jc w:val="both"/>
        <w:rPr>
          <w:rFonts w:ascii="Arial" w:hAnsi="Arial" w:cs="Arial"/>
          <w:sz w:val="24"/>
          <w:szCs w:val="24"/>
        </w:rPr>
      </w:pPr>
      <w:r>
        <w:rPr>
          <w:rFonts w:ascii="Arial" w:hAnsi="Arial" w:cs="Arial"/>
          <w:sz w:val="24"/>
          <w:szCs w:val="24"/>
        </w:rPr>
        <w:t>El Modelo de Prevención de Cáritas Diocesana de Teruel y Albarracín estará constituido por los siguientes elementos:</w:t>
      </w:r>
    </w:p>
    <w:p w14:paraId="73CF260F" w14:textId="62103739" w:rsidR="00A57AB0" w:rsidRDefault="00A57AB0" w:rsidP="00492DEF">
      <w:pPr>
        <w:pStyle w:val="Prrafodelista"/>
        <w:numPr>
          <w:ilvl w:val="0"/>
          <w:numId w:val="4"/>
        </w:numPr>
        <w:ind w:left="426" w:firstLine="0"/>
        <w:jc w:val="both"/>
        <w:rPr>
          <w:rFonts w:ascii="Arial" w:hAnsi="Arial" w:cs="Arial"/>
          <w:sz w:val="24"/>
          <w:szCs w:val="24"/>
        </w:rPr>
      </w:pPr>
      <w:r>
        <w:rPr>
          <w:rFonts w:ascii="Arial" w:hAnsi="Arial" w:cs="Arial"/>
          <w:sz w:val="24"/>
          <w:szCs w:val="24"/>
        </w:rPr>
        <w:t>El Código Ético</w:t>
      </w:r>
    </w:p>
    <w:p w14:paraId="6C43DA2D" w14:textId="77777777" w:rsidR="00492DEF" w:rsidRDefault="00A57AB0" w:rsidP="00492DEF">
      <w:pPr>
        <w:pStyle w:val="Prrafodelista"/>
        <w:numPr>
          <w:ilvl w:val="0"/>
          <w:numId w:val="4"/>
        </w:numPr>
        <w:ind w:left="426" w:firstLine="0"/>
        <w:jc w:val="both"/>
        <w:rPr>
          <w:rFonts w:ascii="Arial" w:hAnsi="Arial" w:cs="Arial"/>
          <w:sz w:val="24"/>
          <w:szCs w:val="24"/>
        </w:rPr>
      </w:pPr>
      <w:r>
        <w:rPr>
          <w:rFonts w:ascii="Arial" w:hAnsi="Arial" w:cs="Arial"/>
          <w:sz w:val="24"/>
          <w:szCs w:val="24"/>
        </w:rPr>
        <w:t>El Código de Conducta</w:t>
      </w:r>
    </w:p>
    <w:p w14:paraId="5DAB3BFA" w14:textId="1352D862" w:rsidR="002C7DC8" w:rsidRPr="00492DEF" w:rsidRDefault="002C7DC8" w:rsidP="00492DEF">
      <w:pPr>
        <w:pStyle w:val="Prrafodelista"/>
        <w:numPr>
          <w:ilvl w:val="0"/>
          <w:numId w:val="4"/>
        </w:numPr>
        <w:ind w:left="426" w:firstLine="0"/>
        <w:jc w:val="both"/>
        <w:rPr>
          <w:rFonts w:ascii="Arial" w:hAnsi="Arial" w:cs="Arial"/>
          <w:sz w:val="24"/>
          <w:szCs w:val="24"/>
        </w:rPr>
      </w:pPr>
      <w:r w:rsidRPr="00492DEF">
        <w:rPr>
          <w:rFonts w:ascii="Arial" w:hAnsi="Arial" w:cs="Arial"/>
          <w:sz w:val="24"/>
          <w:szCs w:val="24"/>
        </w:rPr>
        <w:t xml:space="preserve">Procedimiento de gestión y respuesta frente a denuncias </w:t>
      </w:r>
      <w:proofErr w:type="spellStart"/>
      <w:r w:rsidRPr="00492DEF">
        <w:rPr>
          <w:rFonts w:ascii="Arial" w:hAnsi="Arial" w:cs="Arial"/>
          <w:sz w:val="24"/>
          <w:szCs w:val="24"/>
        </w:rPr>
        <w:t>ded</w:t>
      </w:r>
      <w:proofErr w:type="spellEnd"/>
      <w:r w:rsidRPr="00492DEF">
        <w:rPr>
          <w:rFonts w:ascii="Arial" w:hAnsi="Arial" w:cs="Arial"/>
          <w:sz w:val="24"/>
          <w:szCs w:val="24"/>
        </w:rPr>
        <w:t xml:space="preserve"> irregularidades relativas al Código Ético y de Conducta de la Cáritas diocesana de Teruel y Albarracín</w:t>
      </w:r>
    </w:p>
    <w:p w14:paraId="1CF112D5" w14:textId="7ADABB52" w:rsidR="00A57AB0" w:rsidRDefault="00A57AB0" w:rsidP="00492DEF">
      <w:pPr>
        <w:pStyle w:val="Prrafodelista"/>
        <w:numPr>
          <w:ilvl w:val="0"/>
          <w:numId w:val="4"/>
        </w:numPr>
        <w:ind w:left="426" w:firstLine="0"/>
        <w:jc w:val="both"/>
        <w:rPr>
          <w:rFonts w:ascii="Arial" w:hAnsi="Arial" w:cs="Arial"/>
          <w:sz w:val="24"/>
          <w:szCs w:val="24"/>
        </w:rPr>
      </w:pPr>
      <w:r>
        <w:rPr>
          <w:rFonts w:ascii="Arial" w:hAnsi="Arial" w:cs="Arial"/>
          <w:sz w:val="24"/>
          <w:szCs w:val="24"/>
        </w:rPr>
        <w:t>El Plan de Igualdad</w:t>
      </w:r>
    </w:p>
    <w:p w14:paraId="34513579" w14:textId="362FDCF4" w:rsidR="00A57AB0" w:rsidRDefault="00492DEF" w:rsidP="00492DEF">
      <w:pPr>
        <w:pStyle w:val="Prrafodelista"/>
        <w:numPr>
          <w:ilvl w:val="0"/>
          <w:numId w:val="4"/>
        </w:numPr>
        <w:ind w:left="426" w:firstLine="0"/>
        <w:jc w:val="both"/>
        <w:rPr>
          <w:rFonts w:ascii="Arial" w:hAnsi="Arial" w:cs="Arial"/>
          <w:sz w:val="24"/>
          <w:szCs w:val="24"/>
        </w:rPr>
      </w:pPr>
      <w:r>
        <w:rPr>
          <w:rFonts w:ascii="Arial" w:hAnsi="Arial" w:cs="Arial"/>
          <w:sz w:val="24"/>
          <w:szCs w:val="24"/>
        </w:rPr>
        <w:t>Protocolo para la</w:t>
      </w:r>
      <w:r w:rsidR="00A57AB0">
        <w:rPr>
          <w:rFonts w:ascii="Arial" w:hAnsi="Arial" w:cs="Arial"/>
          <w:sz w:val="24"/>
          <w:szCs w:val="24"/>
        </w:rPr>
        <w:t xml:space="preserve"> Prevención de Acoso</w:t>
      </w:r>
    </w:p>
    <w:p w14:paraId="7BFCEDA0" w14:textId="7BC617EA" w:rsidR="00A57AB0" w:rsidRDefault="00492DEF" w:rsidP="00492DEF">
      <w:pPr>
        <w:pStyle w:val="Prrafodelista"/>
        <w:numPr>
          <w:ilvl w:val="0"/>
          <w:numId w:val="4"/>
        </w:numPr>
        <w:ind w:left="426" w:firstLine="0"/>
        <w:jc w:val="both"/>
        <w:rPr>
          <w:rFonts w:ascii="Arial" w:hAnsi="Arial" w:cs="Arial"/>
          <w:sz w:val="24"/>
          <w:szCs w:val="24"/>
        </w:rPr>
      </w:pPr>
      <w:r>
        <w:rPr>
          <w:rFonts w:ascii="Arial" w:hAnsi="Arial" w:cs="Arial"/>
          <w:sz w:val="24"/>
          <w:szCs w:val="24"/>
        </w:rPr>
        <w:t>Política de protección de menores y personas vulnerables</w:t>
      </w:r>
    </w:p>
    <w:p w14:paraId="79905C52" w14:textId="746C5F2B" w:rsidR="00492DEF" w:rsidRDefault="00492DEF" w:rsidP="00492DEF">
      <w:pPr>
        <w:pStyle w:val="Prrafodelista"/>
        <w:numPr>
          <w:ilvl w:val="0"/>
          <w:numId w:val="4"/>
        </w:numPr>
        <w:ind w:left="426" w:firstLine="0"/>
        <w:jc w:val="both"/>
        <w:rPr>
          <w:rFonts w:ascii="Arial" w:hAnsi="Arial" w:cs="Arial"/>
          <w:sz w:val="24"/>
          <w:szCs w:val="24"/>
        </w:rPr>
      </w:pPr>
      <w:r>
        <w:rPr>
          <w:rFonts w:ascii="Arial" w:hAnsi="Arial" w:cs="Arial"/>
          <w:sz w:val="24"/>
          <w:szCs w:val="24"/>
        </w:rPr>
        <w:t>Ideario ético para la relación de Cáritas con las empresas e instituciones</w:t>
      </w:r>
    </w:p>
    <w:p w14:paraId="7FB2E796" w14:textId="0BEAC396" w:rsidR="00A57AB0" w:rsidRDefault="00A57AB0" w:rsidP="00492DEF">
      <w:pPr>
        <w:pStyle w:val="Prrafodelista"/>
        <w:numPr>
          <w:ilvl w:val="0"/>
          <w:numId w:val="4"/>
        </w:numPr>
        <w:ind w:left="426" w:firstLine="0"/>
        <w:jc w:val="both"/>
        <w:rPr>
          <w:rFonts w:ascii="Arial" w:hAnsi="Arial" w:cs="Arial"/>
          <w:sz w:val="24"/>
          <w:szCs w:val="24"/>
        </w:rPr>
      </w:pPr>
      <w:r>
        <w:rPr>
          <w:rFonts w:ascii="Arial" w:hAnsi="Arial" w:cs="Arial"/>
          <w:sz w:val="24"/>
          <w:szCs w:val="24"/>
        </w:rPr>
        <w:t>El Canal de Denuncia</w:t>
      </w:r>
    </w:p>
    <w:p w14:paraId="485E02A5" w14:textId="15B75CC3" w:rsidR="00217727" w:rsidRDefault="00217727" w:rsidP="00007100">
      <w:pPr>
        <w:pStyle w:val="Prrafodelista"/>
        <w:ind w:left="0"/>
        <w:jc w:val="both"/>
        <w:rPr>
          <w:rFonts w:ascii="Arial" w:hAnsi="Arial" w:cs="Arial"/>
          <w:sz w:val="24"/>
          <w:szCs w:val="24"/>
        </w:rPr>
      </w:pPr>
    </w:p>
    <w:p w14:paraId="366E667A" w14:textId="77777777" w:rsidR="00650C1E" w:rsidRDefault="00650C1E" w:rsidP="00007100">
      <w:pPr>
        <w:pStyle w:val="Prrafodelista"/>
        <w:ind w:left="0"/>
        <w:jc w:val="both"/>
        <w:rPr>
          <w:rFonts w:ascii="Arial" w:hAnsi="Arial" w:cs="Arial"/>
          <w:sz w:val="24"/>
          <w:szCs w:val="24"/>
        </w:rPr>
      </w:pPr>
    </w:p>
    <w:p w14:paraId="146921B1" w14:textId="629A5B3E" w:rsidR="007E348B" w:rsidRDefault="007E348B" w:rsidP="002622EC">
      <w:pPr>
        <w:pStyle w:val="Prrafodelista"/>
        <w:numPr>
          <w:ilvl w:val="1"/>
          <w:numId w:val="7"/>
        </w:numPr>
        <w:jc w:val="both"/>
        <w:rPr>
          <w:rFonts w:ascii="Arial" w:hAnsi="Arial" w:cs="Arial"/>
          <w:sz w:val="24"/>
          <w:szCs w:val="24"/>
        </w:rPr>
      </w:pPr>
      <w:r w:rsidRPr="00217727">
        <w:rPr>
          <w:rFonts w:ascii="Arial" w:hAnsi="Arial" w:cs="Arial"/>
          <w:b/>
          <w:sz w:val="24"/>
          <w:szCs w:val="24"/>
        </w:rPr>
        <w:t>Ámbito subjetivo</w:t>
      </w:r>
      <w:r>
        <w:rPr>
          <w:rFonts w:ascii="Arial" w:hAnsi="Arial" w:cs="Arial"/>
          <w:sz w:val="24"/>
          <w:szCs w:val="24"/>
        </w:rPr>
        <w:t>.</w:t>
      </w:r>
    </w:p>
    <w:p w14:paraId="5B7608A1" w14:textId="54D91C62" w:rsidR="001D6C2D" w:rsidRDefault="009244F5" w:rsidP="00007100">
      <w:pPr>
        <w:pStyle w:val="Prrafodelista"/>
        <w:ind w:left="0"/>
        <w:jc w:val="both"/>
        <w:rPr>
          <w:rFonts w:ascii="Arial" w:hAnsi="Arial" w:cs="Arial"/>
          <w:sz w:val="24"/>
          <w:szCs w:val="24"/>
        </w:rPr>
      </w:pPr>
      <w:r>
        <w:rPr>
          <w:rFonts w:ascii="Arial" w:hAnsi="Arial" w:cs="Arial"/>
          <w:sz w:val="24"/>
          <w:szCs w:val="24"/>
        </w:rPr>
        <w:t>El presente procedimiento es de aplicación a las denuncias relativas a hechos realizados por cualquier directivo, administrado</w:t>
      </w:r>
      <w:r w:rsidR="00AE1E1C">
        <w:rPr>
          <w:rFonts w:ascii="Arial" w:hAnsi="Arial" w:cs="Arial"/>
          <w:sz w:val="24"/>
          <w:szCs w:val="24"/>
        </w:rPr>
        <w:t>r</w:t>
      </w:r>
      <w:r>
        <w:rPr>
          <w:rFonts w:ascii="Arial" w:hAnsi="Arial" w:cs="Arial"/>
          <w:sz w:val="24"/>
          <w:szCs w:val="24"/>
        </w:rPr>
        <w:t>, empleado, voluntario, colaborador, suscriptor, donante o proveedor de Cáritas Diocesana de Teruel y Albarracín y de las empresas que gestione. Su ámbito subjetivo abarcar´, por tanto, a los hechos realizados por todas las personas sujetas al control y responsabilidad de Cáritas Diocesana de Teruel y Albarracín, independientemente del país o territorio en el que se produzca la consulta, el incumplimiento o la comisión de la conducta.</w:t>
      </w:r>
    </w:p>
    <w:p w14:paraId="4E905124" w14:textId="77777777" w:rsidR="007E348B" w:rsidRDefault="007E348B" w:rsidP="00007100">
      <w:pPr>
        <w:pStyle w:val="Prrafodelista"/>
        <w:ind w:left="0"/>
        <w:jc w:val="both"/>
        <w:rPr>
          <w:rFonts w:ascii="Arial" w:hAnsi="Arial" w:cs="Arial"/>
          <w:sz w:val="24"/>
          <w:szCs w:val="24"/>
        </w:rPr>
      </w:pPr>
    </w:p>
    <w:p w14:paraId="329AEB16" w14:textId="47214B60" w:rsidR="007E348B" w:rsidRPr="002622EC" w:rsidRDefault="002622EC" w:rsidP="002622EC">
      <w:pPr>
        <w:jc w:val="both"/>
        <w:rPr>
          <w:rFonts w:ascii="Arial" w:hAnsi="Arial" w:cs="Arial"/>
          <w:b/>
          <w:sz w:val="28"/>
          <w:szCs w:val="28"/>
        </w:rPr>
      </w:pPr>
      <w:r>
        <w:rPr>
          <w:rFonts w:ascii="Arial" w:hAnsi="Arial" w:cs="Arial"/>
          <w:b/>
          <w:sz w:val="28"/>
          <w:szCs w:val="28"/>
        </w:rPr>
        <w:t xml:space="preserve">2. </w:t>
      </w:r>
      <w:r w:rsidR="007E348B" w:rsidRPr="002622EC">
        <w:rPr>
          <w:rFonts w:ascii="Arial" w:hAnsi="Arial" w:cs="Arial"/>
          <w:b/>
          <w:sz w:val="28"/>
          <w:szCs w:val="28"/>
        </w:rPr>
        <w:t>Responsables.</w:t>
      </w:r>
    </w:p>
    <w:p w14:paraId="4C77F5F5" w14:textId="460D1F4E" w:rsidR="009244F5" w:rsidRDefault="009244F5" w:rsidP="00007100">
      <w:pPr>
        <w:pStyle w:val="Prrafodelista"/>
        <w:ind w:left="0"/>
        <w:jc w:val="both"/>
        <w:rPr>
          <w:rFonts w:ascii="Arial" w:hAnsi="Arial" w:cs="Arial"/>
          <w:sz w:val="24"/>
          <w:szCs w:val="24"/>
        </w:rPr>
      </w:pPr>
      <w:r>
        <w:rPr>
          <w:rFonts w:ascii="Arial" w:hAnsi="Arial" w:cs="Arial"/>
          <w:sz w:val="24"/>
          <w:szCs w:val="24"/>
        </w:rPr>
        <w:t>Todas la</w:t>
      </w:r>
      <w:r w:rsidR="005511D5">
        <w:rPr>
          <w:rFonts w:ascii="Arial" w:hAnsi="Arial" w:cs="Arial"/>
          <w:sz w:val="24"/>
          <w:szCs w:val="24"/>
        </w:rPr>
        <w:t>s</w:t>
      </w:r>
      <w:r>
        <w:rPr>
          <w:rFonts w:ascii="Arial" w:hAnsi="Arial" w:cs="Arial"/>
          <w:sz w:val="24"/>
          <w:szCs w:val="24"/>
        </w:rPr>
        <w:t xml:space="preserve"> personas sujetas al control y responsabilidad de Cáritas Diocesana de Teruel y Albarracín, así como de las empresas que gestione, deben denunciar las posibles irregularidades, infracciones o incumplimientos que afecten a la entidad y de los que tengan conocimiento.</w:t>
      </w:r>
    </w:p>
    <w:p w14:paraId="0076D798" w14:textId="6A39970A" w:rsidR="005511D5" w:rsidRDefault="005511D5" w:rsidP="00007100">
      <w:pPr>
        <w:pStyle w:val="Prrafodelista"/>
        <w:ind w:left="0"/>
        <w:jc w:val="both"/>
        <w:rPr>
          <w:rFonts w:ascii="Arial" w:hAnsi="Arial" w:cs="Arial"/>
          <w:sz w:val="24"/>
          <w:szCs w:val="24"/>
        </w:rPr>
      </w:pPr>
    </w:p>
    <w:p w14:paraId="3E645D02" w14:textId="6F06DE15" w:rsidR="005511D5" w:rsidRPr="002622EC" w:rsidRDefault="002622EC" w:rsidP="002622EC">
      <w:pPr>
        <w:pStyle w:val="Prrafodelista"/>
        <w:numPr>
          <w:ilvl w:val="0"/>
          <w:numId w:val="4"/>
        </w:numPr>
        <w:ind w:left="567" w:firstLine="0"/>
        <w:jc w:val="both"/>
        <w:rPr>
          <w:rFonts w:ascii="Arial" w:hAnsi="Arial" w:cs="Arial"/>
          <w:sz w:val="24"/>
          <w:szCs w:val="24"/>
        </w:rPr>
      </w:pPr>
      <w:r>
        <w:rPr>
          <w:rFonts w:ascii="Arial" w:hAnsi="Arial" w:cs="Arial"/>
          <w:sz w:val="24"/>
          <w:szCs w:val="24"/>
        </w:rPr>
        <w:t xml:space="preserve"> </w:t>
      </w:r>
      <w:r w:rsidR="005511D5" w:rsidRPr="002622EC">
        <w:rPr>
          <w:rFonts w:ascii="Arial" w:hAnsi="Arial" w:cs="Arial"/>
          <w:sz w:val="24"/>
          <w:szCs w:val="24"/>
        </w:rPr>
        <w:t>El denunciante, esté sujeto o no al control y responsabilidades de Cáritas Diocesana de Teruel y Albarracín, para la efectividad de la denuncia, debe:</w:t>
      </w:r>
    </w:p>
    <w:p w14:paraId="144331E2" w14:textId="77777777" w:rsidR="00AE1E1C" w:rsidRDefault="00AE1E1C" w:rsidP="00007100">
      <w:pPr>
        <w:pStyle w:val="Prrafodelista"/>
        <w:ind w:left="0"/>
        <w:jc w:val="both"/>
        <w:rPr>
          <w:rFonts w:ascii="Arial" w:hAnsi="Arial" w:cs="Arial"/>
          <w:sz w:val="24"/>
          <w:szCs w:val="24"/>
        </w:rPr>
      </w:pPr>
    </w:p>
    <w:p w14:paraId="6D16DECE" w14:textId="2C494ADA" w:rsidR="00650C1E" w:rsidRPr="00D316EF" w:rsidRDefault="005511D5" w:rsidP="00D316EF">
      <w:pPr>
        <w:pStyle w:val="Prrafodelista"/>
        <w:numPr>
          <w:ilvl w:val="0"/>
          <w:numId w:val="1"/>
        </w:numPr>
        <w:jc w:val="both"/>
        <w:rPr>
          <w:rFonts w:ascii="Arial" w:hAnsi="Arial" w:cs="Arial"/>
          <w:sz w:val="24"/>
          <w:szCs w:val="24"/>
        </w:rPr>
      </w:pPr>
      <w:r>
        <w:rPr>
          <w:rFonts w:ascii="Arial" w:hAnsi="Arial" w:cs="Arial"/>
          <w:sz w:val="24"/>
          <w:szCs w:val="24"/>
        </w:rPr>
        <w:t xml:space="preserve">Identificarse. No son admisibles las denuncias anónimas. Se excepcionarán aquellas denuncias que contengan los suficientes </w:t>
      </w:r>
      <w:r>
        <w:rPr>
          <w:rFonts w:ascii="Arial" w:hAnsi="Arial" w:cs="Arial"/>
          <w:sz w:val="24"/>
          <w:szCs w:val="24"/>
        </w:rPr>
        <w:lastRenderedPageBreak/>
        <w:t>elementos sustanciales que permitan la identificación e investigación del hecho denunciado.</w:t>
      </w:r>
    </w:p>
    <w:p w14:paraId="255200A5" w14:textId="77777777" w:rsidR="00650C1E" w:rsidRDefault="00650C1E" w:rsidP="00007100">
      <w:pPr>
        <w:pStyle w:val="Prrafodelista"/>
        <w:ind w:left="0"/>
        <w:jc w:val="both"/>
        <w:rPr>
          <w:rFonts w:ascii="Arial" w:hAnsi="Arial" w:cs="Arial"/>
          <w:sz w:val="24"/>
          <w:szCs w:val="24"/>
        </w:rPr>
      </w:pPr>
    </w:p>
    <w:p w14:paraId="0E3A1424" w14:textId="3F76C825" w:rsidR="00AE1E1C" w:rsidRDefault="005511D5" w:rsidP="002622EC">
      <w:pPr>
        <w:pStyle w:val="Prrafodelista"/>
        <w:numPr>
          <w:ilvl w:val="0"/>
          <w:numId w:val="1"/>
        </w:numPr>
        <w:jc w:val="both"/>
        <w:rPr>
          <w:rFonts w:ascii="Arial" w:hAnsi="Arial" w:cs="Arial"/>
          <w:sz w:val="24"/>
          <w:szCs w:val="24"/>
        </w:rPr>
      </w:pPr>
      <w:r>
        <w:rPr>
          <w:rFonts w:ascii="Arial" w:hAnsi="Arial" w:cs="Arial"/>
          <w:sz w:val="24"/>
          <w:szCs w:val="24"/>
        </w:rPr>
        <w:t>Proporcionar el máximo detalle para permitir una correcta investigación.</w:t>
      </w:r>
    </w:p>
    <w:p w14:paraId="652374D4" w14:textId="77777777" w:rsidR="00AE1E1C" w:rsidRPr="00AE1E1C" w:rsidRDefault="00AE1E1C" w:rsidP="00007100">
      <w:pPr>
        <w:pStyle w:val="Prrafodelista"/>
        <w:ind w:left="0"/>
        <w:jc w:val="both"/>
        <w:rPr>
          <w:rFonts w:ascii="Arial" w:hAnsi="Arial" w:cs="Arial"/>
          <w:sz w:val="24"/>
          <w:szCs w:val="24"/>
        </w:rPr>
      </w:pPr>
    </w:p>
    <w:p w14:paraId="15CA14F7" w14:textId="30D2BD3F" w:rsidR="005511D5" w:rsidRDefault="005511D5" w:rsidP="002622EC">
      <w:pPr>
        <w:pStyle w:val="Prrafodelista"/>
        <w:numPr>
          <w:ilvl w:val="0"/>
          <w:numId w:val="1"/>
        </w:numPr>
        <w:jc w:val="both"/>
        <w:rPr>
          <w:rFonts w:ascii="Arial" w:hAnsi="Arial" w:cs="Arial"/>
          <w:sz w:val="24"/>
          <w:szCs w:val="24"/>
        </w:rPr>
      </w:pPr>
      <w:r w:rsidRPr="00AE1E1C">
        <w:rPr>
          <w:rFonts w:ascii="Arial" w:hAnsi="Arial" w:cs="Arial"/>
          <w:sz w:val="24"/>
          <w:szCs w:val="24"/>
        </w:rPr>
        <w:t>Colaborar con la investigación de los hechos denunciados.</w:t>
      </w:r>
    </w:p>
    <w:p w14:paraId="2DC18951" w14:textId="77777777" w:rsidR="00650C1E" w:rsidRPr="00650C1E" w:rsidRDefault="00650C1E" w:rsidP="00650C1E">
      <w:pPr>
        <w:pStyle w:val="Prrafodelista"/>
        <w:rPr>
          <w:rFonts w:ascii="Arial" w:hAnsi="Arial" w:cs="Arial"/>
          <w:sz w:val="24"/>
          <w:szCs w:val="24"/>
        </w:rPr>
      </w:pPr>
    </w:p>
    <w:p w14:paraId="50D6D1A7" w14:textId="77777777" w:rsidR="005511D5" w:rsidRDefault="005511D5" w:rsidP="00007100">
      <w:pPr>
        <w:pStyle w:val="Prrafodelista"/>
        <w:ind w:left="0"/>
        <w:jc w:val="both"/>
        <w:rPr>
          <w:rFonts w:ascii="Arial" w:hAnsi="Arial" w:cs="Arial"/>
          <w:sz w:val="24"/>
          <w:szCs w:val="24"/>
        </w:rPr>
      </w:pPr>
    </w:p>
    <w:p w14:paraId="2D69475F" w14:textId="6D9D65B8" w:rsidR="005511D5" w:rsidRDefault="00650C1E" w:rsidP="002622EC">
      <w:pPr>
        <w:pStyle w:val="Prrafodelista"/>
        <w:numPr>
          <w:ilvl w:val="0"/>
          <w:numId w:val="4"/>
        </w:numPr>
        <w:ind w:left="709" w:hanging="142"/>
        <w:jc w:val="both"/>
        <w:rPr>
          <w:rFonts w:ascii="Arial" w:hAnsi="Arial" w:cs="Arial"/>
          <w:sz w:val="24"/>
          <w:szCs w:val="24"/>
        </w:rPr>
      </w:pPr>
      <w:r>
        <w:rPr>
          <w:rFonts w:ascii="Arial" w:hAnsi="Arial" w:cs="Arial"/>
          <w:sz w:val="24"/>
          <w:szCs w:val="24"/>
        </w:rPr>
        <w:t xml:space="preserve"> </w:t>
      </w:r>
      <w:r w:rsidR="005511D5">
        <w:rPr>
          <w:rFonts w:ascii="Arial" w:hAnsi="Arial" w:cs="Arial"/>
          <w:sz w:val="24"/>
          <w:szCs w:val="24"/>
        </w:rPr>
        <w:t>Al responsable de Cumplimiento Normativo le corresponde:</w:t>
      </w:r>
    </w:p>
    <w:p w14:paraId="7AB84072" w14:textId="77777777" w:rsidR="00AE1E1C" w:rsidRDefault="00AE1E1C" w:rsidP="00007100">
      <w:pPr>
        <w:pStyle w:val="Prrafodelista"/>
        <w:ind w:left="0"/>
        <w:jc w:val="both"/>
        <w:rPr>
          <w:rFonts w:ascii="Arial" w:hAnsi="Arial" w:cs="Arial"/>
          <w:sz w:val="24"/>
          <w:szCs w:val="24"/>
        </w:rPr>
      </w:pPr>
    </w:p>
    <w:p w14:paraId="1AB1AAE7" w14:textId="4EDA95A3" w:rsidR="005511D5" w:rsidRDefault="005511D5" w:rsidP="002622EC">
      <w:pPr>
        <w:pStyle w:val="Prrafodelista"/>
        <w:numPr>
          <w:ilvl w:val="0"/>
          <w:numId w:val="1"/>
        </w:numPr>
        <w:jc w:val="both"/>
        <w:rPr>
          <w:rFonts w:ascii="Arial" w:hAnsi="Arial" w:cs="Arial"/>
          <w:sz w:val="24"/>
          <w:szCs w:val="24"/>
        </w:rPr>
      </w:pPr>
      <w:r>
        <w:rPr>
          <w:rFonts w:ascii="Arial" w:hAnsi="Arial" w:cs="Arial"/>
          <w:sz w:val="24"/>
          <w:szCs w:val="24"/>
        </w:rPr>
        <w:t>Recepción y clasificación de todas las denuncias que reciban.</w:t>
      </w:r>
    </w:p>
    <w:p w14:paraId="0FA14E8F" w14:textId="77777777" w:rsidR="00AE1E1C" w:rsidRDefault="00AE1E1C" w:rsidP="00007100">
      <w:pPr>
        <w:pStyle w:val="Prrafodelista"/>
        <w:ind w:left="0"/>
        <w:jc w:val="both"/>
        <w:rPr>
          <w:rFonts w:ascii="Arial" w:hAnsi="Arial" w:cs="Arial"/>
          <w:sz w:val="24"/>
          <w:szCs w:val="24"/>
        </w:rPr>
      </w:pPr>
    </w:p>
    <w:p w14:paraId="6A9E5C00" w14:textId="6B6CA184" w:rsidR="00AE1E1C" w:rsidRDefault="005511D5" w:rsidP="002622EC">
      <w:pPr>
        <w:pStyle w:val="Prrafodelista"/>
        <w:numPr>
          <w:ilvl w:val="0"/>
          <w:numId w:val="1"/>
        </w:numPr>
        <w:jc w:val="both"/>
        <w:rPr>
          <w:rFonts w:ascii="Arial" w:hAnsi="Arial" w:cs="Arial"/>
          <w:sz w:val="24"/>
          <w:szCs w:val="24"/>
        </w:rPr>
      </w:pPr>
      <w:r>
        <w:rPr>
          <w:rFonts w:ascii="Arial" w:hAnsi="Arial" w:cs="Arial"/>
          <w:sz w:val="24"/>
          <w:szCs w:val="24"/>
        </w:rPr>
        <w:t>Investigación y resolución o, en su caso, archivo, de las calificadas en este documento como Otras Denuncias. Las denuncias que no contengan la información necesaria para poder comprobar y/o investigar los hechos</w:t>
      </w:r>
      <w:r w:rsidR="00AE1E1C">
        <w:rPr>
          <w:rFonts w:ascii="Arial" w:hAnsi="Arial" w:cs="Arial"/>
          <w:sz w:val="24"/>
          <w:szCs w:val="24"/>
        </w:rPr>
        <w:t>, no se podrá tomar en consideración.</w:t>
      </w:r>
    </w:p>
    <w:p w14:paraId="583C5AD1" w14:textId="77777777" w:rsidR="00AE1E1C" w:rsidRPr="00AE1E1C" w:rsidRDefault="00AE1E1C" w:rsidP="00007100">
      <w:pPr>
        <w:pStyle w:val="Prrafodelista"/>
        <w:ind w:left="0"/>
        <w:jc w:val="both"/>
        <w:rPr>
          <w:rFonts w:ascii="Arial" w:hAnsi="Arial" w:cs="Arial"/>
          <w:sz w:val="24"/>
          <w:szCs w:val="24"/>
        </w:rPr>
      </w:pPr>
    </w:p>
    <w:p w14:paraId="60B3CDE0" w14:textId="104C9048" w:rsidR="00AE1E1C" w:rsidRPr="00AE1E1C" w:rsidRDefault="00AE1E1C" w:rsidP="002622EC">
      <w:pPr>
        <w:pStyle w:val="Prrafodelista"/>
        <w:numPr>
          <w:ilvl w:val="0"/>
          <w:numId w:val="1"/>
        </w:numPr>
        <w:jc w:val="both"/>
        <w:rPr>
          <w:rFonts w:ascii="Arial" w:hAnsi="Arial" w:cs="Arial"/>
          <w:sz w:val="24"/>
          <w:szCs w:val="24"/>
        </w:rPr>
      </w:pPr>
      <w:r w:rsidRPr="00AE1E1C">
        <w:rPr>
          <w:rFonts w:ascii="Arial" w:hAnsi="Arial" w:cs="Arial"/>
          <w:sz w:val="24"/>
          <w:szCs w:val="24"/>
        </w:rPr>
        <w:t>Elaboración de propuesta de resolución de las restantes denuncias para su elevación al órgano de cumplimiento; o encargar esa investigación y elaboración a un instructor “ad hoc” y, en su caso, a un secretario en los términos que más tarde se dirán.</w:t>
      </w:r>
    </w:p>
    <w:p w14:paraId="35824AF4" w14:textId="77777777" w:rsidR="00AE1E1C" w:rsidRDefault="00AE1E1C" w:rsidP="00007100">
      <w:pPr>
        <w:pStyle w:val="Prrafodelista"/>
        <w:ind w:left="0"/>
        <w:jc w:val="both"/>
        <w:rPr>
          <w:rFonts w:ascii="Arial" w:hAnsi="Arial" w:cs="Arial"/>
          <w:sz w:val="24"/>
          <w:szCs w:val="24"/>
        </w:rPr>
      </w:pPr>
    </w:p>
    <w:p w14:paraId="1956C510" w14:textId="77777777" w:rsidR="00650C1E" w:rsidRDefault="00650C1E" w:rsidP="00650C1E">
      <w:pPr>
        <w:pStyle w:val="Prrafodelista"/>
        <w:ind w:left="851"/>
        <w:jc w:val="both"/>
        <w:rPr>
          <w:rFonts w:ascii="Arial" w:hAnsi="Arial" w:cs="Arial"/>
          <w:sz w:val="24"/>
          <w:szCs w:val="24"/>
        </w:rPr>
      </w:pPr>
    </w:p>
    <w:p w14:paraId="68FA4E20" w14:textId="4A542686" w:rsidR="005511D5" w:rsidRDefault="005511D5" w:rsidP="002622EC">
      <w:pPr>
        <w:pStyle w:val="Prrafodelista"/>
        <w:numPr>
          <w:ilvl w:val="0"/>
          <w:numId w:val="4"/>
        </w:numPr>
        <w:ind w:left="851" w:hanging="142"/>
        <w:jc w:val="both"/>
        <w:rPr>
          <w:rFonts w:ascii="Arial" w:hAnsi="Arial" w:cs="Arial"/>
          <w:sz w:val="24"/>
          <w:szCs w:val="24"/>
        </w:rPr>
      </w:pPr>
      <w:r>
        <w:rPr>
          <w:rFonts w:ascii="Arial" w:hAnsi="Arial" w:cs="Arial"/>
          <w:sz w:val="24"/>
          <w:szCs w:val="24"/>
        </w:rPr>
        <w:t>Al Órgano de Cumplimiento le corresponde:</w:t>
      </w:r>
    </w:p>
    <w:p w14:paraId="241A2341" w14:textId="19C743F7" w:rsidR="00AE1E1C" w:rsidRDefault="00AE1E1C" w:rsidP="00007100">
      <w:pPr>
        <w:pStyle w:val="Prrafodelista"/>
        <w:ind w:left="0"/>
        <w:jc w:val="both"/>
        <w:rPr>
          <w:rFonts w:ascii="Arial" w:hAnsi="Arial" w:cs="Arial"/>
          <w:sz w:val="24"/>
          <w:szCs w:val="24"/>
        </w:rPr>
      </w:pPr>
    </w:p>
    <w:p w14:paraId="0C871BEC" w14:textId="7FCC258F" w:rsidR="00AE1E1C" w:rsidRDefault="00AE1E1C" w:rsidP="002622EC">
      <w:pPr>
        <w:pStyle w:val="Prrafodelista"/>
        <w:numPr>
          <w:ilvl w:val="0"/>
          <w:numId w:val="1"/>
        </w:numPr>
        <w:jc w:val="both"/>
        <w:rPr>
          <w:rFonts w:ascii="Arial" w:hAnsi="Arial" w:cs="Arial"/>
          <w:sz w:val="24"/>
          <w:szCs w:val="24"/>
        </w:rPr>
      </w:pPr>
      <w:r>
        <w:rPr>
          <w:rFonts w:ascii="Arial" w:hAnsi="Arial" w:cs="Arial"/>
          <w:sz w:val="24"/>
          <w:szCs w:val="24"/>
        </w:rPr>
        <w:t>La resolución de las restantes denuncias.</w:t>
      </w:r>
    </w:p>
    <w:p w14:paraId="6C9747F3" w14:textId="77777777" w:rsidR="00AC3F5E" w:rsidRPr="007E348B" w:rsidRDefault="00AC3F5E" w:rsidP="00007100">
      <w:pPr>
        <w:pStyle w:val="Prrafodelista"/>
        <w:ind w:left="0"/>
        <w:jc w:val="both"/>
        <w:rPr>
          <w:rFonts w:ascii="Arial" w:hAnsi="Arial" w:cs="Arial"/>
          <w:sz w:val="24"/>
          <w:szCs w:val="24"/>
        </w:rPr>
      </w:pPr>
    </w:p>
    <w:p w14:paraId="67E9A3F4" w14:textId="77777777" w:rsidR="007E348B" w:rsidRPr="007E348B" w:rsidRDefault="007E348B" w:rsidP="00007100">
      <w:pPr>
        <w:jc w:val="both"/>
        <w:rPr>
          <w:rFonts w:ascii="Arial" w:hAnsi="Arial" w:cs="Arial"/>
          <w:sz w:val="24"/>
          <w:szCs w:val="24"/>
        </w:rPr>
      </w:pPr>
    </w:p>
    <w:p w14:paraId="1FEC4BAB" w14:textId="0655170F" w:rsidR="00F61DDC" w:rsidRPr="00217727" w:rsidRDefault="007E348B" w:rsidP="00007100">
      <w:pPr>
        <w:jc w:val="both"/>
        <w:rPr>
          <w:rFonts w:ascii="Arial" w:hAnsi="Arial" w:cs="Arial"/>
          <w:b/>
          <w:sz w:val="28"/>
          <w:szCs w:val="28"/>
        </w:rPr>
      </w:pPr>
      <w:r w:rsidRPr="00217727">
        <w:rPr>
          <w:rFonts w:ascii="Arial" w:hAnsi="Arial" w:cs="Arial"/>
          <w:b/>
          <w:sz w:val="28"/>
          <w:szCs w:val="28"/>
        </w:rPr>
        <w:t>FUNCIONAMIENTO DEL CANAL DE DENUNCIAS</w:t>
      </w:r>
    </w:p>
    <w:p w14:paraId="7C764AE3" w14:textId="6AFC715F" w:rsidR="007E348B" w:rsidRPr="00650C1E" w:rsidRDefault="00D316EF" w:rsidP="00D316EF">
      <w:pPr>
        <w:pStyle w:val="Prrafodelista"/>
        <w:ind w:left="0"/>
        <w:jc w:val="both"/>
        <w:rPr>
          <w:rFonts w:ascii="Arial" w:hAnsi="Arial" w:cs="Arial"/>
          <w:b/>
          <w:sz w:val="24"/>
          <w:szCs w:val="24"/>
        </w:rPr>
      </w:pPr>
      <w:r>
        <w:rPr>
          <w:rFonts w:ascii="Arial" w:hAnsi="Arial" w:cs="Arial"/>
          <w:b/>
          <w:sz w:val="24"/>
          <w:szCs w:val="24"/>
        </w:rPr>
        <w:t xml:space="preserve">1.- </w:t>
      </w:r>
      <w:r w:rsidR="007E348B" w:rsidRPr="00650C1E">
        <w:rPr>
          <w:rFonts w:ascii="Arial" w:hAnsi="Arial" w:cs="Arial"/>
          <w:b/>
          <w:sz w:val="24"/>
          <w:szCs w:val="24"/>
        </w:rPr>
        <w:t>Las comunicaciones a través del Canal de Denuncias.</w:t>
      </w:r>
    </w:p>
    <w:p w14:paraId="6959BE18" w14:textId="22E8E9D2" w:rsidR="00AE1E1C" w:rsidRDefault="00AE1E1C" w:rsidP="00007100">
      <w:pPr>
        <w:pStyle w:val="Prrafodelista"/>
        <w:ind w:left="0"/>
        <w:jc w:val="both"/>
        <w:rPr>
          <w:rFonts w:ascii="Arial" w:hAnsi="Arial" w:cs="Arial"/>
          <w:sz w:val="24"/>
          <w:szCs w:val="24"/>
        </w:rPr>
      </w:pPr>
      <w:r>
        <w:rPr>
          <w:rFonts w:ascii="Arial" w:hAnsi="Arial" w:cs="Arial"/>
          <w:sz w:val="24"/>
          <w:szCs w:val="24"/>
        </w:rPr>
        <w:t>Cualquier administrador, directivo, empleado, voluntario, colaborador, donante, suscriptor, proveedor o tercero que tenga contacto con Cáritas Diocesana de Teruel y Albarracín o sea destinatario de sus servicios que detecte una conducta susceptible de denuncia podrá ponerla en conocimiento de Cáritas Diocesana de Teruel y Albarracín.</w:t>
      </w:r>
    </w:p>
    <w:p w14:paraId="5C5EECF0" w14:textId="01DD6F49" w:rsidR="007E7040" w:rsidRDefault="007E7040" w:rsidP="00007100">
      <w:pPr>
        <w:pStyle w:val="Prrafodelista"/>
        <w:ind w:left="0"/>
        <w:jc w:val="both"/>
        <w:rPr>
          <w:rFonts w:ascii="Arial" w:hAnsi="Arial" w:cs="Arial"/>
          <w:sz w:val="24"/>
          <w:szCs w:val="24"/>
        </w:rPr>
      </w:pPr>
    </w:p>
    <w:p w14:paraId="2702E577" w14:textId="699E2334" w:rsidR="007E7040" w:rsidRDefault="007E7040" w:rsidP="00007100">
      <w:pPr>
        <w:pStyle w:val="Prrafodelista"/>
        <w:ind w:left="0"/>
        <w:jc w:val="both"/>
        <w:rPr>
          <w:rFonts w:ascii="Arial" w:hAnsi="Arial" w:cs="Arial"/>
          <w:sz w:val="24"/>
          <w:szCs w:val="24"/>
        </w:rPr>
      </w:pPr>
      <w:r>
        <w:rPr>
          <w:rFonts w:ascii="Arial" w:hAnsi="Arial" w:cs="Arial"/>
          <w:sz w:val="24"/>
          <w:szCs w:val="24"/>
        </w:rPr>
        <w:t>Las denuncias relativas al Canal de denuncias podrán realizarse a través de:</w:t>
      </w:r>
    </w:p>
    <w:p w14:paraId="72B96877" w14:textId="4DE9909F" w:rsidR="00C711D2" w:rsidRDefault="00C711D2" w:rsidP="00007100">
      <w:pPr>
        <w:pStyle w:val="Prrafodelista"/>
        <w:ind w:left="0"/>
        <w:jc w:val="both"/>
        <w:rPr>
          <w:rFonts w:ascii="Arial" w:hAnsi="Arial" w:cs="Arial"/>
          <w:sz w:val="24"/>
          <w:szCs w:val="24"/>
        </w:rPr>
      </w:pPr>
    </w:p>
    <w:p w14:paraId="145DF31D" w14:textId="7247731E" w:rsidR="00C711D2" w:rsidRDefault="00C711D2" w:rsidP="002622EC">
      <w:pPr>
        <w:pStyle w:val="Prrafodelista"/>
        <w:numPr>
          <w:ilvl w:val="0"/>
          <w:numId w:val="1"/>
        </w:numPr>
        <w:jc w:val="both"/>
        <w:rPr>
          <w:rFonts w:ascii="Arial" w:hAnsi="Arial" w:cs="Arial"/>
          <w:sz w:val="24"/>
          <w:szCs w:val="24"/>
        </w:rPr>
      </w:pPr>
      <w:r>
        <w:rPr>
          <w:rFonts w:ascii="Arial" w:hAnsi="Arial" w:cs="Arial"/>
          <w:sz w:val="24"/>
          <w:szCs w:val="24"/>
        </w:rPr>
        <w:lastRenderedPageBreak/>
        <w:t xml:space="preserve">El canal </w:t>
      </w:r>
      <w:r w:rsidR="00A86D6B">
        <w:rPr>
          <w:rFonts w:ascii="Arial" w:hAnsi="Arial" w:cs="Arial"/>
          <w:sz w:val="24"/>
          <w:szCs w:val="24"/>
        </w:rPr>
        <w:t>que se habilite,</w:t>
      </w:r>
      <w:r>
        <w:rPr>
          <w:rFonts w:ascii="Arial" w:hAnsi="Arial" w:cs="Arial"/>
          <w:sz w:val="24"/>
          <w:szCs w:val="24"/>
        </w:rPr>
        <w:t xml:space="preserve"> al efecto</w:t>
      </w:r>
      <w:r w:rsidR="00A86D6B">
        <w:rPr>
          <w:rFonts w:ascii="Arial" w:hAnsi="Arial" w:cs="Arial"/>
          <w:sz w:val="24"/>
          <w:szCs w:val="24"/>
        </w:rPr>
        <w:t>,</w:t>
      </w:r>
      <w:r>
        <w:rPr>
          <w:rFonts w:ascii="Arial" w:hAnsi="Arial" w:cs="Arial"/>
          <w:sz w:val="24"/>
          <w:szCs w:val="24"/>
        </w:rPr>
        <w:t xml:space="preserve"> en la página web</w:t>
      </w:r>
    </w:p>
    <w:p w14:paraId="2D16DC41" w14:textId="36DDDE7B" w:rsidR="00C711D2" w:rsidRDefault="00C711D2" w:rsidP="002622EC">
      <w:pPr>
        <w:pStyle w:val="Prrafodelista"/>
        <w:numPr>
          <w:ilvl w:val="0"/>
          <w:numId w:val="1"/>
        </w:numPr>
        <w:jc w:val="both"/>
        <w:rPr>
          <w:rFonts w:ascii="Arial" w:hAnsi="Arial" w:cs="Arial"/>
          <w:sz w:val="24"/>
          <w:szCs w:val="24"/>
        </w:rPr>
      </w:pPr>
      <w:r>
        <w:rPr>
          <w:rFonts w:ascii="Arial" w:hAnsi="Arial" w:cs="Arial"/>
          <w:sz w:val="24"/>
          <w:szCs w:val="24"/>
        </w:rPr>
        <w:t>Por correo electrónico:</w:t>
      </w:r>
      <w:r w:rsidR="00A86D6B">
        <w:rPr>
          <w:rFonts w:ascii="Arial" w:hAnsi="Arial" w:cs="Arial"/>
          <w:sz w:val="24"/>
          <w:szCs w:val="24"/>
        </w:rPr>
        <w:t xml:space="preserve"> </w:t>
      </w:r>
      <w:proofErr w:type="gramStart"/>
      <w:r w:rsidR="00A86D6B">
        <w:rPr>
          <w:rFonts w:ascii="Arial" w:hAnsi="Arial" w:cs="Arial"/>
          <w:sz w:val="24"/>
          <w:szCs w:val="24"/>
        </w:rPr>
        <w:t>dirección.cdteruel@caritas.es</w:t>
      </w:r>
      <w:proofErr w:type="gramEnd"/>
    </w:p>
    <w:p w14:paraId="7708D01E" w14:textId="330EF946" w:rsidR="00C711D2" w:rsidRDefault="00C711D2" w:rsidP="002622EC">
      <w:pPr>
        <w:pStyle w:val="Prrafodelista"/>
        <w:numPr>
          <w:ilvl w:val="0"/>
          <w:numId w:val="1"/>
        </w:numPr>
        <w:jc w:val="both"/>
        <w:rPr>
          <w:rFonts w:ascii="Arial" w:hAnsi="Arial" w:cs="Arial"/>
          <w:sz w:val="24"/>
          <w:szCs w:val="24"/>
        </w:rPr>
      </w:pPr>
      <w:r>
        <w:rPr>
          <w:rFonts w:ascii="Arial" w:hAnsi="Arial" w:cs="Arial"/>
          <w:sz w:val="24"/>
          <w:szCs w:val="24"/>
        </w:rPr>
        <w:t xml:space="preserve">En el domicilio social de Cáritas Diocesana de Teruel y Albarracín, calle </w:t>
      </w:r>
      <w:r w:rsidR="00E052A7">
        <w:rPr>
          <w:rFonts w:ascii="Arial" w:hAnsi="Arial" w:cs="Arial"/>
          <w:sz w:val="24"/>
          <w:szCs w:val="24"/>
        </w:rPr>
        <w:t>Ha</w:t>
      </w:r>
      <w:r>
        <w:rPr>
          <w:rFonts w:ascii="Arial" w:hAnsi="Arial" w:cs="Arial"/>
          <w:sz w:val="24"/>
          <w:szCs w:val="24"/>
        </w:rPr>
        <w:t>rtze</w:t>
      </w:r>
      <w:r w:rsidR="00E052A7">
        <w:rPr>
          <w:rFonts w:ascii="Arial" w:hAnsi="Arial" w:cs="Arial"/>
          <w:sz w:val="24"/>
          <w:szCs w:val="24"/>
        </w:rPr>
        <w:t>n</w:t>
      </w:r>
      <w:r>
        <w:rPr>
          <w:rFonts w:ascii="Arial" w:hAnsi="Arial" w:cs="Arial"/>
          <w:sz w:val="24"/>
          <w:szCs w:val="24"/>
        </w:rPr>
        <w:t>bu</w:t>
      </w:r>
      <w:r w:rsidR="00E052A7">
        <w:rPr>
          <w:rFonts w:ascii="Arial" w:hAnsi="Arial" w:cs="Arial"/>
          <w:sz w:val="24"/>
          <w:szCs w:val="24"/>
        </w:rPr>
        <w:t>s</w:t>
      </w:r>
      <w:r>
        <w:rPr>
          <w:rFonts w:ascii="Arial" w:hAnsi="Arial" w:cs="Arial"/>
          <w:sz w:val="24"/>
          <w:szCs w:val="24"/>
        </w:rPr>
        <w:t>ch, 9 – 44001 Teruel</w:t>
      </w:r>
    </w:p>
    <w:p w14:paraId="2FDB147E" w14:textId="6A811476" w:rsidR="00C711D2" w:rsidRDefault="00C711D2" w:rsidP="002622EC">
      <w:pPr>
        <w:pStyle w:val="Prrafodelista"/>
        <w:numPr>
          <w:ilvl w:val="0"/>
          <w:numId w:val="1"/>
        </w:numPr>
        <w:jc w:val="both"/>
        <w:rPr>
          <w:rFonts w:ascii="Arial" w:hAnsi="Arial" w:cs="Arial"/>
          <w:sz w:val="24"/>
          <w:szCs w:val="24"/>
        </w:rPr>
      </w:pPr>
      <w:r>
        <w:rPr>
          <w:rFonts w:ascii="Arial" w:hAnsi="Arial" w:cs="Arial"/>
          <w:sz w:val="24"/>
          <w:szCs w:val="24"/>
        </w:rPr>
        <w:t>Mediante comunicación formal por los agentes de Cáritas (voluntarios, trabajadores y colaboradores) a su inmediato superior, quien a su vez lo presentará en el canal habilitado</w:t>
      </w:r>
      <w:r w:rsidR="00BC7ED1">
        <w:rPr>
          <w:rFonts w:ascii="Arial" w:hAnsi="Arial" w:cs="Arial"/>
          <w:sz w:val="24"/>
          <w:szCs w:val="24"/>
        </w:rPr>
        <w:t xml:space="preserve"> de manera inmediata.</w:t>
      </w:r>
    </w:p>
    <w:p w14:paraId="70A9C809" w14:textId="66312BE9" w:rsidR="00BC7ED1" w:rsidRDefault="00BC7ED1" w:rsidP="00007100">
      <w:pPr>
        <w:jc w:val="both"/>
        <w:rPr>
          <w:rFonts w:ascii="Arial" w:hAnsi="Arial" w:cs="Arial"/>
          <w:sz w:val="24"/>
          <w:szCs w:val="24"/>
        </w:rPr>
      </w:pPr>
      <w:r>
        <w:rPr>
          <w:rFonts w:ascii="Arial" w:hAnsi="Arial" w:cs="Arial"/>
          <w:sz w:val="24"/>
          <w:szCs w:val="24"/>
        </w:rPr>
        <w:t>Al redactar la denuncia, el denunciante debe describirla con el mayor nivel de detalle posible en cuanto a fechas, lugares, nombres, importes</w:t>
      </w:r>
      <w:r w:rsidR="00DD07A8">
        <w:rPr>
          <w:rFonts w:ascii="Arial" w:hAnsi="Arial" w:cs="Arial"/>
          <w:sz w:val="24"/>
          <w:szCs w:val="24"/>
        </w:rPr>
        <w:t>, proveedores y cualquier otro detalle que pueda aportar mayor conocimiento del hecho denunciado o notificado. Además, el denunciante podrá aportar toda la documentación que estime conveniente.</w:t>
      </w:r>
    </w:p>
    <w:p w14:paraId="076E7685" w14:textId="07CC3FD1" w:rsidR="00DD07A8" w:rsidRDefault="00DD07A8" w:rsidP="00007100">
      <w:pPr>
        <w:jc w:val="both"/>
        <w:rPr>
          <w:rFonts w:ascii="Arial" w:hAnsi="Arial" w:cs="Arial"/>
          <w:sz w:val="24"/>
          <w:szCs w:val="24"/>
        </w:rPr>
      </w:pPr>
      <w:r>
        <w:rPr>
          <w:rFonts w:ascii="Arial" w:hAnsi="Arial" w:cs="Arial"/>
          <w:sz w:val="24"/>
          <w:szCs w:val="24"/>
        </w:rPr>
        <w:t>Las denuncias que no contengan la información necesaria para poder comprobar y/o investigar los hechos, no se podrán tomar en consideración. En el apartado siguiente se analizan los requisitos que deben cumplir las denuncias.</w:t>
      </w:r>
    </w:p>
    <w:p w14:paraId="41B8E3FB" w14:textId="2384F621" w:rsidR="00BD073E" w:rsidRDefault="00BD073E" w:rsidP="00007100">
      <w:pPr>
        <w:jc w:val="both"/>
        <w:rPr>
          <w:rFonts w:ascii="Arial" w:hAnsi="Arial" w:cs="Arial"/>
          <w:sz w:val="24"/>
          <w:szCs w:val="24"/>
        </w:rPr>
      </w:pPr>
      <w:r>
        <w:rPr>
          <w:rFonts w:ascii="Arial" w:hAnsi="Arial" w:cs="Arial"/>
          <w:sz w:val="24"/>
          <w:szCs w:val="24"/>
        </w:rPr>
        <w:t>Se gestionarán a través del Canal de denuncias, entre otras, las siguientes categorías de denuncias:</w:t>
      </w:r>
    </w:p>
    <w:p w14:paraId="3EE3088F" w14:textId="21F83C65" w:rsidR="00BD073E" w:rsidRDefault="00BD073E" w:rsidP="002622EC">
      <w:pPr>
        <w:pStyle w:val="Prrafodelista"/>
        <w:numPr>
          <w:ilvl w:val="3"/>
          <w:numId w:val="1"/>
        </w:numPr>
        <w:jc w:val="both"/>
        <w:rPr>
          <w:rFonts w:ascii="Arial" w:hAnsi="Arial" w:cs="Arial"/>
          <w:sz w:val="24"/>
          <w:szCs w:val="24"/>
        </w:rPr>
      </w:pPr>
      <w:r>
        <w:rPr>
          <w:rFonts w:ascii="Arial" w:hAnsi="Arial" w:cs="Arial"/>
          <w:sz w:val="24"/>
          <w:szCs w:val="24"/>
        </w:rPr>
        <w:t>B</w:t>
      </w:r>
      <w:r w:rsidR="00625DE3">
        <w:rPr>
          <w:rFonts w:ascii="Arial" w:hAnsi="Arial" w:cs="Arial"/>
          <w:sz w:val="24"/>
          <w:szCs w:val="24"/>
        </w:rPr>
        <w:t>l</w:t>
      </w:r>
      <w:r>
        <w:rPr>
          <w:rFonts w:ascii="Arial" w:hAnsi="Arial" w:cs="Arial"/>
          <w:sz w:val="24"/>
          <w:szCs w:val="24"/>
        </w:rPr>
        <w:t>anqueo de capitales</w:t>
      </w:r>
    </w:p>
    <w:p w14:paraId="31169A23" w14:textId="3C52457C" w:rsidR="00BD073E" w:rsidRDefault="00BD073E" w:rsidP="002622EC">
      <w:pPr>
        <w:pStyle w:val="Prrafodelista"/>
        <w:numPr>
          <w:ilvl w:val="3"/>
          <w:numId w:val="1"/>
        </w:numPr>
        <w:jc w:val="both"/>
        <w:rPr>
          <w:rFonts w:ascii="Arial" w:hAnsi="Arial" w:cs="Arial"/>
          <w:sz w:val="24"/>
          <w:szCs w:val="24"/>
        </w:rPr>
      </w:pPr>
      <w:r>
        <w:rPr>
          <w:rFonts w:ascii="Arial" w:hAnsi="Arial" w:cs="Arial"/>
          <w:sz w:val="24"/>
          <w:szCs w:val="24"/>
        </w:rPr>
        <w:t>Estafa</w:t>
      </w:r>
    </w:p>
    <w:p w14:paraId="3B406E47" w14:textId="10050024" w:rsidR="00BD073E" w:rsidRDefault="00BD073E" w:rsidP="002622EC">
      <w:pPr>
        <w:pStyle w:val="Prrafodelista"/>
        <w:numPr>
          <w:ilvl w:val="3"/>
          <w:numId w:val="1"/>
        </w:numPr>
        <w:jc w:val="both"/>
        <w:rPr>
          <w:rFonts w:ascii="Arial" w:hAnsi="Arial" w:cs="Arial"/>
          <w:sz w:val="24"/>
          <w:szCs w:val="24"/>
        </w:rPr>
      </w:pPr>
      <w:r>
        <w:rPr>
          <w:rFonts w:ascii="Arial" w:hAnsi="Arial" w:cs="Arial"/>
          <w:sz w:val="24"/>
          <w:szCs w:val="24"/>
        </w:rPr>
        <w:t>Fraude de subvenciones</w:t>
      </w:r>
    </w:p>
    <w:p w14:paraId="2AE31D5A" w14:textId="39B75E2F" w:rsidR="00BD073E" w:rsidRDefault="00BD073E" w:rsidP="002622EC">
      <w:pPr>
        <w:pStyle w:val="Prrafodelista"/>
        <w:numPr>
          <w:ilvl w:val="3"/>
          <w:numId w:val="1"/>
        </w:numPr>
        <w:jc w:val="both"/>
        <w:rPr>
          <w:rFonts w:ascii="Arial" w:hAnsi="Arial" w:cs="Arial"/>
          <w:sz w:val="24"/>
          <w:szCs w:val="24"/>
        </w:rPr>
      </w:pPr>
      <w:r>
        <w:rPr>
          <w:rFonts w:ascii="Arial" w:hAnsi="Arial" w:cs="Arial"/>
          <w:sz w:val="24"/>
          <w:szCs w:val="24"/>
        </w:rPr>
        <w:t>Cohecho</w:t>
      </w:r>
    </w:p>
    <w:p w14:paraId="0322C071" w14:textId="10261192" w:rsidR="00BD073E" w:rsidRDefault="00BD073E" w:rsidP="002622EC">
      <w:pPr>
        <w:pStyle w:val="Prrafodelista"/>
        <w:numPr>
          <w:ilvl w:val="3"/>
          <w:numId w:val="1"/>
        </w:numPr>
        <w:jc w:val="both"/>
        <w:rPr>
          <w:rFonts w:ascii="Arial" w:hAnsi="Arial" w:cs="Arial"/>
          <w:sz w:val="24"/>
          <w:szCs w:val="24"/>
        </w:rPr>
      </w:pPr>
      <w:r>
        <w:rPr>
          <w:rFonts w:ascii="Arial" w:hAnsi="Arial" w:cs="Arial"/>
          <w:sz w:val="24"/>
          <w:szCs w:val="24"/>
        </w:rPr>
        <w:t>Tráfico de influencias</w:t>
      </w:r>
    </w:p>
    <w:p w14:paraId="1F7CCDF5" w14:textId="05AE225A" w:rsidR="00BD073E" w:rsidRDefault="00BD073E" w:rsidP="002622EC">
      <w:pPr>
        <w:pStyle w:val="Prrafodelista"/>
        <w:numPr>
          <w:ilvl w:val="3"/>
          <w:numId w:val="1"/>
        </w:numPr>
        <w:jc w:val="both"/>
        <w:rPr>
          <w:rFonts w:ascii="Arial" w:hAnsi="Arial" w:cs="Arial"/>
          <w:sz w:val="24"/>
          <w:szCs w:val="24"/>
        </w:rPr>
      </w:pPr>
      <w:r>
        <w:rPr>
          <w:rFonts w:ascii="Arial" w:hAnsi="Arial" w:cs="Arial"/>
          <w:sz w:val="24"/>
          <w:szCs w:val="24"/>
        </w:rPr>
        <w:t xml:space="preserve">Acoso sexual o </w:t>
      </w:r>
      <w:proofErr w:type="spellStart"/>
      <w:r>
        <w:rPr>
          <w:rFonts w:ascii="Arial" w:hAnsi="Arial" w:cs="Arial"/>
          <w:sz w:val="24"/>
          <w:szCs w:val="24"/>
        </w:rPr>
        <w:t>mobbing</w:t>
      </w:r>
      <w:proofErr w:type="spellEnd"/>
      <w:r>
        <w:rPr>
          <w:rFonts w:ascii="Arial" w:hAnsi="Arial" w:cs="Arial"/>
          <w:sz w:val="24"/>
          <w:szCs w:val="24"/>
        </w:rPr>
        <w:t xml:space="preserve"> (acoso laboral)</w:t>
      </w:r>
    </w:p>
    <w:p w14:paraId="046894D1" w14:textId="74FAE761" w:rsidR="00BD073E" w:rsidRDefault="00BD073E" w:rsidP="00007100">
      <w:pPr>
        <w:pStyle w:val="Prrafodelista"/>
        <w:ind w:left="0"/>
        <w:jc w:val="both"/>
        <w:rPr>
          <w:rFonts w:ascii="Arial" w:hAnsi="Arial" w:cs="Arial"/>
          <w:sz w:val="24"/>
          <w:szCs w:val="24"/>
        </w:rPr>
      </w:pPr>
    </w:p>
    <w:p w14:paraId="588B5F62" w14:textId="77777777" w:rsidR="002622EC" w:rsidRPr="00BD073E" w:rsidRDefault="002622EC" w:rsidP="00007100">
      <w:pPr>
        <w:pStyle w:val="Prrafodelista"/>
        <w:ind w:left="0"/>
        <w:jc w:val="both"/>
        <w:rPr>
          <w:rFonts w:ascii="Arial" w:hAnsi="Arial" w:cs="Arial"/>
          <w:sz w:val="24"/>
          <w:szCs w:val="24"/>
        </w:rPr>
      </w:pPr>
    </w:p>
    <w:p w14:paraId="4AE33EAB" w14:textId="725D75B4" w:rsidR="00B512E1" w:rsidRDefault="00D316EF" w:rsidP="00D316EF">
      <w:pPr>
        <w:pStyle w:val="Prrafodelista"/>
        <w:ind w:left="0"/>
        <w:jc w:val="both"/>
        <w:rPr>
          <w:rFonts w:ascii="Arial" w:hAnsi="Arial" w:cs="Arial"/>
          <w:b/>
          <w:sz w:val="24"/>
          <w:szCs w:val="24"/>
        </w:rPr>
      </w:pPr>
      <w:r>
        <w:rPr>
          <w:rFonts w:ascii="Arial" w:hAnsi="Arial" w:cs="Arial"/>
          <w:b/>
          <w:sz w:val="24"/>
          <w:szCs w:val="24"/>
        </w:rPr>
        <w:t xml:space="preserve">2.- </w:t>
      </w:r>
      <w:r w:rsidR="007E348B" w:rsidRPr="00B512E1">
        <w:rPr>
          <w:rFonts w:ascii="Arial" w:hAnsi="Arial" w:cs="Arial"/>
          <w:b/>
          <w:sz w:val="24"/>
          <w:szCs w:val="24"/>
        </w:rPr>
        <w:t>Requisitos de las denuncias.</w:t>
      </w:r>
    </w:p>
    <w:p w14:paraId="7F060C8C" w14:textId="48DB7CA7" w:rsidR="00B512E1" w:rsidRPr="000268DC" w:rsidRDefault="00B512E1" w:rsidP="00007100">
      <w:pPr>
        <w:pStyle w:val="Prrafodelista"/>
        <w:ind w:left="0"/>
        <w:jc w:val="both"/>
        <w:rPr>
          <w:rFonts w:ascii="Arial" w:hAnsi="Arial" w:cs="Arial"/>
          <w:sz w:val="24"/>
          <w:szCs w:val="24"/>
        </w:rPr>
      </w:pPr>
      <w:r w:rsidRPr="000268DC">
        <w:rPr>
          <w:rFonts w:ascii="Arial" w:hAnsi="Arial" w:cs="Arial"/>
          <w:sz w:val="24"/>
          <w:szCs w:val="24"/>
        </w:rPr>
        <w:t>Independientemente del medio por el que se realicen, las denuncias deben contenerlos siguientes requisitos mínimos:</w:t>
      </w:r>
    </w:p>
    <w:p w14:paraId="2749F9EC" w14:textId="5C0591BF" w:rsidR="00B512E1" w:rsidRPr="000268DC" w:rsidRDefault="00B512E1" w:rsidP="00007100">
      <w:pPr>
        <w:pStyle w:val="Prrafodelista"/>
        <w:ind w:left="0"/>
        <w:jc w:val="both"/>
        <w:rPr>
          <w:rFonts w:ascii="Arial" w:hAnsi="Arial" w:cs="Arial"/>
          <w:sz w:val="24"/>
          <w:szCs w:val="24"/>
        </w:rPr>
      </w:pPr>
    </w:p>
    <w:p w14:paraId="5CB5435F" w14:textId="76A13FB2" w:rsidR="00B512E1" w:rsidRDefault="00B512E1" w:rsidP="002622EC">
      <w:pPr>
        <w:pStyle w:val="Prrafodelista"/>
        <w:numPr>
          <w:ilvl w:val="1"/>
          <w:numId w:val="1"/>
        </w:numPr>
        <w:jc w:val="both"/>
        <w:rPr>
          <w:rFonts w:ascii="Arial" w:hAnsi="Arial" w:cs="Arial"/>
          <w:sz w:val="24"/>
          <w:szCs w:val="24"/>
        </w:rPr>
      </w:pPr>
      <w:r w:rsidRPr="000268DC">
        <w:rPr>
          <w:rFonts w:ascii="Arial" w:hAnsi="Arial" w:cs="Arial"/>
          <w:sz w:val="24"/>
          <w:szCs w:val="24"/>
        </w:rPr>
        <w:t>Identificación del denunciante: nombre y apellidos del denunciante, DNI o documento identificativo y datos de contacto (dirección de correo electrónico y/o teléfono de contacto). No se aceptarán denuncias anónimas ya que imposibilitan poder realizar la investigación. Se excepcionarán aquellas denuncias que contengan los suficientes elementos sustanciales que permitan la identificación e investigación del hecho denunciado.</w:t>
      </w:r>
    </w:p>
    <w:p w14:paraId="231575B8" w14:textId="77777777" w:rsidR="009723FE" w:rsidRPr="000268DC" w:rsidRDefault="009723FE" w:rsidP="00007100">
      <w:pPr>
        <w:pStyle w:val="Prrafodelista"/>
        <w:ind w:left="0"/>
        <w:jc w:val="both"/>
        <w:rPr>
          <w:rFonts w:ascii="Arial" w:hAnsi="Arial" w:cs="Arial"/>
          <w:sz w:val="24"/>
          <w:szCs w:val="24"/>
        </w:rPr>
      </w:pPr>
    </w:p>
    <w:p w14:paraId="58BB40D8" w14:textId="77777777" w:rsidR="009723FE" w:rsidRDefault="00B512E1" w:rsidP="002622EC">
      <w:pPr>
        <w:pStyle w:val="Prrafodelista"/>
        <w:numPr>
          <w:ilvl w:val="1"/>
          <w:numId w:val="1"/>
        </w:numPr>
        <w:jc w:val="both"/>
        <w:rPr>
          <w:rFonts w:ascii="Arial" w:hAnsi="Arial" w:cs="Arial"/>
          <w:sz w:val="24"/>
          <w:szCs w:val="24"/>
        </w:rPr>
      </w:pPr>
      <w:r w:rsidRPr="000268DC">
        <w:rPr>
          <w:rFonts w:ascii="Arial" w:hAnsi="Arial" w:cs="Arial"/>
          <w:sz w:val="24"/>
          <w:szCs w:val="24"/>
        </w:rPr>
        <w:t>Irregularidad denunciada: descripción de las circunstancias de la irregularidad denunciada, dando respuesta a cuestiones como en qué consiste, cuando ocurrió, si existen otras person</w:t>
      </w:r>
      <w:r w:rsidR="00035C6E" w:rsidRPr="000268DC">
        <w:rPr>
          <w:rFonts w:ascii="Arial" w:hAnsi="Arial" w:cs="Arial"/>
          <w:sz w:val="24"/>
          <w:szCs w:val="24"/>
        </w:rPr>
        <w:t>as que puedan aportar más información, si existe impacto en personas atendidas, y estimación, si fuese posible, del perjuicio económico ocasionado.</w:t>
      </w:r>
    </w:p>
    <w:p w14:paraId="22B38C2A" w14:textId="77777777" w:rsidR="009723FE" w:rsidRPr="009723FE" w:rsidRDefault="009723FE" w:rsidP="00007100">
      <w:pPr>
        <w:pStyle w:val="Prrafodelista"/>
        <w:ind w:left="0"/>
        <w:rPr>
          <w:rFonts w:ascii="Arial" w:hAnsi="Arial" w:cs="Arial"/>
          <w:sz w:val="24"/>
          <w:szCs w:val="24"/>
        </w:rPr>
      </w:pPr>
    </w:p>
    <w:p w14:paraId="3671F63B" w14:textId="77777777" w:rsidR="009723FE" w:rsidRDefault="00035C6E" w:rsidP="00964BC4">
      <w:pPr>
        <w:pStyle w:val="Prrafodelista"/>
        <w:numPr>
          <w:ilvl w:val="1"/>
          <w:numId w:val="1"/>
        </w:numPr>
        <w:jc w:val="both"/>
        <w:rPr>
          <w:rFonts w:ascii="Arial" w:hAnsi="Arial" w:cs="Arial"/>
          <w:sz w:val="24"/>
          <w:szCs w:val="24"/>
        </w:rPr>
      </w:pPr>
      <w:r w:rsidRPr="009723FE">
        <w:rPr>
          <w:rFonts w:ascii="Arial" w:hAnsi="Arial" w:cs="Arial"/>
          <w:sz w:val="24"/>
          <w:szCs w:val="24"/>
        </w:rPr>
        <w:t>Aportación de documentos o evidencias, siempre que fuese posible, de los hechos denunciados.</w:t>
      </w:r>
    </w:p>
    <w:p w14:paraId="4D0014AB" w14:textId="77777777" w:rsidR="009723FE" w:rsidRPr="009723FE" w:rsidRDefault="009723FE" w:rsidP="00007100">
      <w:pPr>
        <w:pStyle w:val="Prrafodelista"/>
        <w:ind w:left="0"/>
        <w:rPr>
          <w:rFonts w:ascii="Arial" w:hAnsi="Arial" w:cs="Arial"/>
          <w:sz w:val="24"/>
          <w:szCs w:val="24"/>
        </w:rPr>
      </w:pPr>
    </w:p>
    <w:p w14:paraId="417848E3" w14:textId="3DD1D8AB" w:rsidR="00035C6E" w:rsidRPr="009723FE" w:rsidRDefault="00035C6E" w:rsidP="00964BC4">
      <w:pPr>
        <w:pStyle w:val="Prrafodelista"/>
        <w:numPr>
          <w:ilvl w:val="1"/>
          <w:numId w:val="1"/>
        </w:numPr>
        <w:jc w:val="both"/>
        <w:rPr>
          <w:rFonts w:ascii="Arial" w:hAnsi="Arial" w:cs="Arial"/>
          <w:sz w:val="24"/>
          <w:szCs w:val="24"/>
        </w:rPr>
      </w:pPr>
      <w:r w:rsidRPr="009723FE">
        <w:rPr>
          <w:rFonts w:ascii="Arial" w:hAnsi="Arial" w:cs="Arial"/>
          <w:sz w:val="24"/>
          <w:szCs w:val="24"/>
        </w:rPr>
        <w:t>Identificación de los responsables de la irregularidad, en caso de ser conocidos.</w:t>
      </w:r>
    </w:p>
    <w:p w14:paraId="7D27064C" w14:textId="67150D02" w:rsidR="00035C6E" w:rsidRDefault="00035C6E" w:rsidP="00007100">
      <w:pPr>
        <w:pStyle w:val="Prrafodelista"/>
        <w:ind w:left="0"/>
        <w:jc w:val="both"/>
        <w:rPr>
          <w:rFonts w:ascii="Arial" w:hAnsi="Arial" w:cs="Arial"/>
          <w:sz w:val="24"/>
          <w:szCs w:val="24"/>
        </w:rPr>
      </w:pPr>
    </w:p>
    <w:p w14:paraId="2DA0E4AA" w14:textId="77777777" w:rsidR="00650C1E" w:rsidRPr="000268DC" w:rsidRDefault="00650C1E" w:rsidP="00007100">
      <w:pPr>
        <w:pStyle w:val="Prrafodelista"/>
        <w:ind w:left="0"/>
        <w:jc w:val="both"/>
        <w:rPr>
          <w:rFonts w:ascii="Arial" w:hAnsi="Arial" w:cs="Arial"/>
          <w:sz w:val="24"/>
          <w:szCs w:val="24"/>
        </w:rPr>
      </w:pPr>
    </w:p>
    <w:p w14:paraId="3B77EBD9" w14:textId="238D4DAB" w:rsidR="007E348B" w:rsidRDefault="00D316EF" w:rsidP="00D316EF">
      <w:pPr>
        <w:pStyle w:val="Prrafodelista"/>
        <w:ind w:left="0"/>
        <w:jc w:val="both"/>
        <w:rPr>
          <w:rFonts w:ascii="Arial" w:hAnsi="Arial" w:cs="Arial"/>
          <w:b/>
          <w:sz w:val="24"/>
          <w:szCs w:val="24"/>
        </w:rPr>
      </w:pPr>
      <w:r>
        <w:rPr>
          <w:rFonts w:ascii="Arial" w:hAnsi="Arial" w:cs="Arial"/>
          <w:b/>
          <w:sz w:val="24"/>
          <w:szCs w:val="24"/>
        </w:rPr>
        <w:t xml:space="preserve">3.- </w:t>
      </w:r>
      <w:r w:rsidR="007E348B" w:rsidRPr="009723FE">
        <w:rPr>
          <w:rFonts w:ascii="Arial" w:hAnsi="Arial" w:cs="Arial"/>
          <w:b/>
          <w:sz w:val="24"/>
          <w:szCs w:val="24"/>
        </w:rPr>
        <w:t>La recepción, clasificación y tratamiento de las comunicaciones.</w:t>
      </w:r>
    </w:p>
    <w:p w14:paraId="15B6E406" w14:textId="77777777" w:rsidR="009723FE" w:rsidRPr="009723FE" w:rsidRDefault="009723FE" w:rsidP="00007100">
      <w:pPr>
        <w:pStyle w:val="Prrafodelista"/>
        <w:ind w:left="0"/>
        <w:jc w:val="both"/>
        <w:rPr>
          <w:rFonts w:ascii="Arial" w:hAnsi="Arial" w:cs="Arial"/>
          <w:b/>
          <w:sz w:val="24"/>
          <w:szCs w:val="24"/>
        </w:rPr>
      </w:pPr>
    </w:p>
    <w:p w14:paraId="67C22D76" w14:textId="16040FE6" w:rsidR="00035C6E" w:rsidRPr="00D316EF" w:rsidRDefault="00035C6E" w:rsidP="00D316EF">
      <w:pPr>
        <w:pStyle w:val="Prrafodelista"/>
        <w:numPr>
          <w:ilvl w:val="1"/>
          <w:numId w:val="9"/>
        </w:numPr>
        <w:jc w:val="both"/>
        <w:rPr>
          <w:rFonts w:ascii="Arial" w:hAnsi="Arial" w:cs="Arial"/>
          <w:sz w:val="24"/>
          <w:szCs w:val="24"/>
        </w:rPr>
      </w:pPr>
      <w:r w:rsidRPr="00D316EF">
        <w:rPr>
          <w:rFonts w:ascii="Arial" w:hAnsi="Arial" w:cs="Arial"/>
          <w:sz w:val="24"/>
          <w:szCs w:val="24"/>
        </w:rPr>
        <w:t>Recepción y clasificación de las denuncias.</w:t>
      </w:r>
    </w:p>
    <w:p w14:paraId="1777C392" w14:textId="77777777" w:rsidR="009723FE" w:rsidRPr="000268DC" w:rsidRDefault="009723FE" w:rsidP="00007100">
      <w:pPr>
        <w:pStyle w:val="Prrafodelista"/>
        <w:ind w:left="0"/>
        <w:jc w:val="both"/>
        <w:rPr>
          <w:rFonts w:ascii="Arial" w:hAnsi="Arial" w:cs="Arial"/>
          <w:sz w:val="24"/>
          <w:szCs w:val="24"/>
        </w:rPr>
      </w:pPr>
    </w:p>
    <w:p w14:paraId="078AC9B8" w14:textId="1A766E76" w:rsidR="00035C6E" w:rsidRPr="000268DC" w:rsidRDefault="00785A69" w:rsidP="00D316EF">
      <w:pPr>
        <w:pStyle w:val="Prrafodelista"/>
        <w:ind w:left="426"/>
        <w:jc w:val="both"/>
        <w:rPr>
          <w:rFonts w:ascii="Arial" w:hAnsi="Arial" w:cs="Arial"/>
          <w:sz w:val="24"/>
          <w:szCs w:val="24"/>
        </w:rPr>
      </w:pPr>
      <w:r w:rsidRPr="000268DC">
        <w:rPr>
          <w:rFonts w:ascii="Arial" w:hAnsi="Arial" w:cs="Arial"/>
          <w:sz w:val="24"/>
          <w:szCs w:val="24"/>
        </w:rPr>
        <w:t>3.1.1</w:t>
      </w:r>
      <w:r w:rsidR="008C4E42">
        <w:rPr>
          <w:rFonts w:ascii="Arial" w:hAnsi="Arial" w:cs="Arial"/>
          <w:sz w:val="24"/>
          <w:szCs w:val="24"/>
        </w:rPr>
        <w:t xml:space="preserve"> </w:t>
      </w:r>
      <w:r w:rsidR="00035C6E" w:rsidRPr="000268DC">
        <w:rPr>
          <w:rFonts w:ascii="Arial" w:hAnsi="Arial" w:cs="Arial"/>
          <w:sz w:val="24"/>
          <w:szCs w:val="24"/>
        </w:rPr>
        <w:t>Se procederá al registro de la comunicación junto con la decisión de archivo correspondiente, cuando la denuncia no verse sobre incumplimiento de leyes penales, ilícitos de otro tipo o cualquier infracción del Código Ético o de Conducta, como por ejemplo sugerencias de mejora, o no cumpla con los requisitos exigidos en el apartado 2 (requisitos)</w:t>
      </w:r>
      <w:r w:rsidR="00024DBE" w:rsidRPr="000268DC">
        <w:rPr>
          <w:rFonts w:ascii="Arial" w:hAnsi="Arial" w:cs="Arial"/>
          <w:sz w:val="24"/>
          <w:szCs w:val="24"/>
        </w:rPr>
        <w:t xml:space="preserve"> del presente documento.</w:t>
      </w:r>
    </w:p>
    <w:p w14:paraId="1D680B4B" w14:textId="24567AD8" w:rsidR="00024DBE" w:rsidRDefault="00024DBE" w:rsidP="00D316EF">
      <w:pPr>
        <w:pStyle w:val="Prrafodelista"/>
        <w:ind w:left="426"/>
        <w:jc w:val="both"/>
        <w:rPr>
          <w:rFonts w:ascii="Arial" w:hAnsi="Arial" w:cs="Arial"/>
          <w:sz w:val="24"/>
          <w:szCs w:val="24"/>
        </w:rPr>
      </w:pPr>
      <w:r w:rsidRPr="000268DC">
        <w:rPr>
          <w:rFonts w:ascii="Arial" w:hAnsi="Arial" w:cs="Arial"/>
          <w:sz w:val="24"/>
          <w:szCs w:val="24"/>
        </w:rPr>
        <w:t>Se tramitarán las denuncias relativas a acoso en el trabajo de conformidad con el protocolo de acoso de Cáritas Diocesana de Teruel y Albarracín.</w:t>
      </w:r>
    </w:p>
    <w:p w14:paraId="24B380F2" w14:textId="77777777" w:rsidR="009723FE" w:rsidRPr="000268DC" w:rsidRDefault="009723FE" w:rsidP="00D316EF">
      <w:pPr>
        <w:pStyle w:val="Prrafodelista"/>
        <w:ind w:left="426"/>
        <w:jc w:val="both"/>
        <w:rPr>
          <w:rFonts w:ascii="Arial" w:hAnsi="Arial" w:cs="Arial"/>
          <w:sz w:val="24"/>
          <w:szCs w:val="24"/>
        </w:rPr>
      </w:pPr>
    </w:p>
    <w:p w14:paraId="1933D7C3" w14:textId="73DBB6A8" w:rsidR="00024DBE" w:rsidRPr="000268DC" w:rsidRDefault="00024DBE" w:rsidP="00D316EF">
      <w:pPr>
        <w:pStyle w:val="Prrafodelista"/>
        <w:ind w:left="426"/>
        <w:jc w:val="both"/>
        <w:rPr>
          <w:rFonts w:ascii="Arial" w:hAnsi="Arial" w:cs="Arial"/>
          <w:sz w:val="24"/>
          <w:szCs w:val="24"/>
        </w:rPr>
      </w:pPr>
      <w:r w:rsidRPr="000268DC">
        <w:rPr>
          <w:rFonts w:ascii="Arial" w:hAnsi="Arial" w:cs="Arial"/>
          <w:sz w:val="24"/>
          <w:szCs w:val="24"/>
        </w:rPr>
        <w:t>Las comunicaciones que impliquen una queja o sugerencia se tramitarán conforme al procedimiento establecido para las mismas.</w:t>
      </w:r>
    </w:p>
    <w:p w14:paraId="4EFB38E0" w14:textId="68967DCC" w:rsidR="00024DBE" w:rsidRDefault="00024DBE" w:rsidP="00D316EF">
      <w:pPr>
        <w:pStyle w:val="Prrafodelista"/>
        <w:ind w:left="426"/>
        <w:jc w:val="both"/>
        <w:rPr>
          <w:rFonts w:ascii="Arial" w:hAnsi="Arial" w:cs="Arial"/>
          <w:sz w:val="24"/>
          <w:szCs w:val="24"/>
        </w:rPr>
      </w:pPr>
      <w:r w:rsidRPr="000268DC">
        <w:rPr>
          <w:rFonts w:ascii="Arial" w:hAnsi="Arial" w:cs="Arial"/>
          <w:sz w:val="24"/>
          <w:szCs w:val="24"/>
        </w:rPr>
        <w:t>En caso de duda podrá someterse la cuestión a la decisión del Órgano de Cumplimiento.</w:t>
      </w:r>
    </w:p>
    <w:p w14:paraId="7064D911" w14:textId="77777777" w:rsidR="009723FE" w:rsidRPr="000268DC" w:rsidRDefault="009723FE" w:rsidP="00D316EF">
      <w:pPr>
        <w:pStyle w:val="Prrafodelista"/>
        <w:ind w:left="426"/>
        <w:jc w:val="both"/>
        <w:rPr>
          <w:rFonts w:ascii="Arial" w:hAnsi="Arial" w:cs="Arial"/>
          <w:sz w:val="24"/>
          <w:szCs w:val="24"/>
        </w:rPr>
      </w:pPr>
    </w:p>
    <w:p w14:paraId="4D018CED" w14:textId="77777777" w:rsidR="00785A69" w:rsidRPr="000268DC" w:rsidRDefault="00024DBE" w:rsidP="00D316EF">
      <w:pPr>
        <w:pStyle w:val="Prrafodelista"/>
        <w:ind w:left="426"/>
        <w:jc w:val="both"/>
        <w:rPr>
          <w:rFonts w:ascii="Arial" w:hAnsi="Arial" w:cs="Arial"/>
          <w:sz w:val="24"/>
          <w:szCs w:val="24"/>
        </w:rPr>
      </w:pPr>
      <w:r w:rsidRPr="000268DC">
        <w:rPr>
          <w:rFonts w:ascii="Arial" w:hAnsi="Arial" w:cs="Arial"/>
          <w:sz w:val="24"/>
          <w:szCs w:val="24"/>
        </w:rPr>
        <w:t>Si la denuncia no es admitida a trámite, bien por no cumplir con los contenidos mínimos, bien por considerar que los hechos denunciados no corresponden a ningún incumplimiento, se archivará informando al remitente su archivo e indicando los motivos por los que no se admitió a trámite. Podrá revisarse el archivo de la denuncia si fuera aportada nueva información por el denunciante.</w:t>
      </w:r>
    </w:p>
    <w:p w14:paraId="3A318632" w14:textId="77777777" w:rsidR="00785A69" w:rsidRPr="000268DC" w:rsidRDefault="00785A69" w:rsidP="00D316EF">
      <w:pPr>
        <w:pStyle w:val="Prrafodelista"/>
        <w:ind w:left="426"/>
        <w:jc w:val="both"/>
        <w:rPr>
          <w:rFonts w:ascii="Arial" w:hAnsi="Arial" w:cs="Arial"/>
          <w:sz w:val="24"/>
          <w:szCs w:val="24"/>
        </w:rPr>
      </w:pPr>
    </w:p>
    <w:p w14:paraId="59E59962" w14:textId="0DF04A91" w:rsidR="00024DBE" w:rsidRDefault="00785A69" w:rsidP="00D316EF">
      <w:pPr>
        <w:pStyle w:val="Prrafodelista"/>
        <w:ind w:left="426"/>
        <w:jc w:val="both"/>
        <w:rPr>
          <w:rFonts w:ascii="Arial" w:hAnsi="Arial" w:cs="Arial"/>
          <w:sz w:val="24"/>
          <w:szCs w:val="24"/>
        </w:rPr>
      </w:pPr>
      <w:r w:rsidRPr="000268DC">
        <w:rPr>
          <w:rFonts w:ascii="Arial" w:hAnsi="Arial" w:cs="Arial"/>
          <w:sz w:val="24"/>
          <w:szCs w:val="24"/>
        </w:rPr>
        <w:lastRenderedPageBreak/>
        <w:t xml:space="preserve">3.1.2 </w:t>
      </w:r>
      <w:r w:rsidR="00035C6E" w:rsidRPr="000268DC">
        <w:rPr>
          <w:rFonts w:ascii="Arial" w:hAnsi="Arial" w:cs="Arial"/>
          <w:sz w:val="24"/>
          <w:szCs w:val="24"/>
        </w:rPr>
        <w:t>Acordar la tramitación y el inicio de la investigación interna:</w:t>
      </w:r>
      <w:r w:rsidRPr="000268DC">
        <w:rPr>
          <w:rFonts w:ascii="Arial" w:hAnsi="Arial" w:cs="Arial"/>
          <w:sz w:val="24"/>
          <w:szCs w:val="24"/>
        </w:rPr>
        <w:t xml:space="preserve"> </w:t>
      </w:r>
      <w:r w:rsidR="00024DBE" w:rsidRPr="000268DC">
        <w:rPr>
          <w:rFonts w:ascii="Arial" w:hAnsi="Arial" w:cs="Arial"/>
          <w:sz w:val="24"/>
          <w:szCs w:val="24"/>
        </w:rPr>
        <w:t>cuando considere que los hechos denunciados tienen la suficiente entidad como para ser susceptibles de incumplimiento.</w:t>
      </w:r>
    </w:p>
    <w:p w14:paraId="56695EFC" w14:textId="77777777" w:rsidR="00007100" w:rsidRPr="000268DC" w:rsidRDefault="00007100" w:rsidP="00007100">
      <w:pPr>
        <w:pStyle w:val="Prrafodelista"/>
        <w:ind w:left="0"/>
        <w:jc w:val="both"/>
        <w:rPr>
          <w:rFonts w:ascii="Arial" w:hAnsi="Arial" w:cs="Arial"/>
          <w:sz w:val="24"/>
          <w:szCs w:val="24"/>
        </w:rPr>
      </w:pPr>
    </w:p>
    <w:p w14:paraId="50D52029" w14:textId="4532A879" w:rsidR="00785A69" w:rsidRPr="000268DC" w:rsidRDefault="00785A69" w:rsidP="00007100">
      <w:pPr>
        <w:jc w:val="both"/>
        <w:rPr>
          <w:rFonts w:ascii="Arial" w:hAnsi="Arial" w:cs="Arial"/>
          <w:sz w:val="24"/>
          <w:szCs w:val="24"/>
        </w:rPr>
      </w:pPr>
      <w:r w:rsidRPr="009723FE">
        <w:rPr>
          <w:rFonts w:ascii="Arial" w:hAnsi="Arial" w:cs="Arial"/>
          <w:b/>
          <w:sz w:val="24"/>
          <w:szCs w:val="24"/>
        </w:rPr>
        <w:t>3.2</w:t>
      </w:r>
      <w:r w:rsidR="008C4E42">
        <w:rPr>
          <w:rFonts w:ascii="Arial" w:hAnsi="Arial" w:cs="Arial"/>
          <w:sz w:val="24"/>
          <w:szCs w:val="24"/>
        </w:rPr>
        <w:t xml:space="preserve"> </w:t>
      </w:r>
      <w:r w:rsidRPr="000268DC">
        <w:rPr>
          <w:rFonts w:ascii="Arial" w:hAnsi="Arial" w:cs="Arial"/>
          <w:sz w:val="24"/>
          <w:szCs w:val="24"/>
        </w:rPr>
        <w:t>Órgano encargado de la investigación interna de las denuncias.</w:t>
      </w:r>
    </w:p>
    <w:p w14:paraId="5B154349" w14:textId="1E09EB3F" w:rsidR="00650C1E" w:rsidRDefault="00785A69" w:rsidP="00007100">
      <w:pPr>
        <w:jc w:val="both"/>
        <w:rPr>
          <w:rFonts w:ascii="Arial" w:hAnsi="Arial" w:cs="Arial"/>
          <w:sz w:val="24"/>
          <w:szCs w:val="24"/>
        </w:rPr>
      </w:pPr>
      <w:r w:rsidRPr="000268DC">
        <w:rPr>
          <w:rFonts w:ascii="Arial" w:hAnsi="Arial" w:cs="Arial"/>
          <w:sz w:val="24"/>
          <w:szCs w:val="24"/>
        </w:rPr>
        <w:t>Cuando se acuerde la tramitación de la denuncia, se procederá a su clasificación, en función de los siguientes criterios</w:t>
      </w:r>
      <w:r w:rsidR="00EC6299" w:rsidRPr="000268DC">
        <w:rPr>
          <w:rFonts w:ascii="Arial" w:hAnsi="Arial" w:cs="Arial"/>
          <w:sz w:val="24"/>
          <w:szCs w:val="24"/>
        </w:rPr>
        <w:t>:</w:t>
      </w:r>
    </w:p>
    <w:p w14:paraId="2FF7602B" w14:textId="77777777" w:rsidR="00650C1E" w:rsidRPr="000268DC" w:rsidRDefault="00650C1E" w:rsidP="00007100">
      <w:pPr>
        <w:jc w:val="both"/>
        <w:rPr>
          <w:rFonts w:ascii="Arial" w:hAnsi="Arial" w:cs="Arial"/>
          <w:sz w:val="24"/>
          <w:szCs w:val="24"/>
        </w:rPr>
      </w:pPr>
    </w:p>
    <w:p w14:paraId="215ED399" w14:textId="346A3E24" w:rsidR="00EC6299" w:rsidRDefault="00EC6299" w:rsidP="00964BC4">
      <w:pPr>
        <w:pStyle w:val="Prrafodelista"/>
        <w:numPr>
          <w:ilvl w:val="0"/>
          <w:numId w:val="8"/>
        </w:numPr>
        <w:jc w:val="both"/>
        <w:rPr>
          <w:rFonts w:ascii="Arial" w:hAnsi="Arial" w:cs="Arial"/>
          <w:sz w:val="24"/>
          <w:szCs w:val="24"/>
        </w:rPr>
      </w:pPr>
      <w:r w:rsidRPr="000268DC">
        <w:rPr>
          <w:rFonts w:ascii="Arial" w:hAnsi="Arial" w:cs="Arial"/>
          <w:sz w:val="24"/>
          <w:szCs w:val="24"/>
        </w:rPr>
        <w:t>Notificaciones / denuncias, que deben dar lugar a resolución del Órgano de cumplimiento.</w:t>
      </w:r>
    </w:p>
    <w:p w14:paraId="41F23056" w14:textId="77777777" w:rsidR="009723FE" w:rsidRPr="000268DC" w:rsidRDefault="009723FE" w:rsidP="00007100">
      <w:pPr>
        <w:pStyle w:val="Prrafodelista"/>
        <w:ind w:left="0"/>
        <w:jc w:val="both"/>
        <w:rPr>
          <w:rFonts w:ascii="Arial" w:hAnsi="Arial" w:cs="Arial"/>
          <w:sz w:val="24"/>
          <w:szCs w:val="24"/>
        </w:rPr>
      </w:pPr>
    </w:p>
    <w:p w14:paraId="4D470F75" w14:textId="35136C68" w:rsidR="00EC6299" w:rsidRDefault="00EC6299" w:rsidP="00964BC4">
      <w:pPr>
        <w:pStyle w:val="Prrafodelista"/>
        <w:numPr>
          <w:ilvl w:val="0"/>
          <w:numId w:val="8"/>
        </w:numPr>
        <w:jc w:val="both"/>
        <w:rPr>
          <w:rFonts w:ascii="Arial" w:hAnsi="Arial" w:cs="Arial"/>
          <w:sz w:val="24"/>
          <w:szCs w:val="24"/>
        </w:rPr>
      </w:pPr>
      <w:r w:rsidRPr="000268DC">
        <w:rPr>
          <w:rFonts w:ascii="Arial" w:hAnsi="Arial" w:cs="Arial"/>
          <w:sz w:val="24"/>
          <w:szCs w:val="24"/>
        </w:rPr>
        <w:t>Otras notificaciones</w:t>
      </w:r>
      <w:r w:rsidR="009723FE">
        <w:rPr>
          <w:rFonts w:ascii="Arial" w:hAnsi="Arial" w:cs="Arial"/>
          <w:sz w:val="24"/>
          <w:szCs w:val="24"/>
        </w:rPr>
        <w:t xml:space="preserve"> </w:t>
      </w:r>
      <w:r w:rsidRPr="000268DC">
        <w:rPr>
          <w:rFonts w:ascii="Arial" w:hAnsi="Arial" w:cs="Arial"/>
          <w:sz w:val="24"/>
          <w:szCs w:val="24"/>
        </w:rPr>
        <w:t>que</w:t>
      </w:r>
      <w:r w:rsidR="009723FE">
        <w:rPr>
          <w:rFonts w:ascii="Arial" w:hAnsi="Arial" w:cs="Arial"/>
          <w:sz w:val="24"/>
          <w:szCs w:val="24"/>
        </w:rPr>
        <w:t>,</w:t>
      </w:r>
      <w:r w:rsidRPr="000268DC">
        <w:rPr>
          <w:rFonts w:ascii="Arial" w:hAnsi="Arial" w:cs="Arial"/>
          <w:sz w:val="24"/>
          <w:szCs w:val="24"/>
        </w:rPr>
        <w:t xml:space="preserve"> dado su contenido, el Órgano de Cumplimiento no tiene competencia sobre ellas y que, su tratamiento y resolución será delegada a los órganos competentes enviándose siempre copia a la Dirección Diocesana. En especial, se derivarán a los responsables de Desarrollo de personas las infracciones laborales que no pueden dar lugar a que se impute a Cáritas Diocesana de Teruel y Albarracín una infracción penal, administrativa o de otro tipo ni constituyan delito.</w:t>
      </w:r>
    </w:p>
    <w:p w14:paraId="60F8E83A" w14:textId="77777777" w:rsidR="009723FE" w:rsidRPr="000268DC" w:rsidRDefault="009723FE" w:rsidP="00007100">
      <w:pPr>
        <w:pStyle w:val="Prrafodelista"/>
        <w:ind w:left="0"/>
        <w:jc w:val="both"/>
        <w:rPr>
          <w:rFonts w:ascii="Arial" w:hAnsi="Arial" w:cs="Arial"/>
          <w:sz w:val="24"/>
          <w:szCs w:val="24"/>
        </w:rPr>
      </w:pPr>
    </w:p>
    <w:p w14:paraId="38CFFA80" w14:textId="7D92A348" w:rsidR="007E348B" w:rsidRPr="00964BC4" w:rsidRDefault="00964BC4" w:rsidP="00964BC4">
      <w:pPr>
        <w:jc w:val="both"/>
        <w:rPr>
          <w:rFonts w:ascii="Arial" w:hAnsi="Arial" w:cs="Arial"/>
          <w:b/>
          <w:sz w:val="24"/>
          <w:szCs w:val="24"/>
        </w:rPr>
      </w:pPr>
      <w:r>
        <w:rPr>
          <w:rFonts w:ascii="Arial" w:hAnsi="Arial" w:cs="Arial"/>
          <w:b/>
          <w:sz w:val="24"/>
          <w:szCs w:val="24"/>
        </w:rPr>
        <w:t>4.</w:t>
      </w:r>
      <w:r w:rsidR="00D316EF">
        <w:rPr>
          <w:rFonts w:ascii="Arial" w:hAnsi="Arial" w:cs="Arial"/>
          <w:b/>
          <w:sz w:val="24"/>
          <w:szCs w:val="24"/>
        </w:rPr>
        <w:t>-</w:t>
      </w:r>
      <w:r>
        <w:rPr>
          <w:rFonts w:ascii="Arial" w:hAnsi="Arial" w:cs="Arial"/>
          <w:b/>
          <w:sz w:val="24"/>
          <w:szCs w:val="24"/>
        </w:rPr>
        <w:t xml:space="preserve"> </w:t>
      </w:r>
      <w:r w:rsidR="007E348B" w:rsidRPr="00964BC4">
        <w:rPr>
          <w:rFonts w:ascii="Arial" w:hAnsi="Arial" w:cs="Arial"/>
          <w:b/>
          <w:sz w:val="24"/>
          <w:szCs w:val="24"/>
        </w:rPr>
        <w:t>Desarrollo del procedimiento de investigación.</w:t>
      </w:r>
    </w:p>
    <w:p w14:paraId="24D2F3B2" w14:textId="500EE86C" w:rsidR="009723FE" w:rsidRDefault="009723FE" w:rsidP="00007100">
      <w:pPr>
        <w:pStyle w:val="Prrafodelista"/>
        <w:ind w:left="0"/>
        <w:jc w:val="both"/>
        <w:rPr>
          <w:rFonts w:ascii="Arial" w:hAnsi="Arial" w:cs="Arial"/>
          <w:sz w:val="24"/>
          <w:szCs w:val="24"/>
        </w:rPr>
      </w:pPr>
      <w:r w:rsidRPr="009723FE">
        <w:rPr>
          <w:rFonts w:ascii="Arial" w:hAnsi="Arial" w:cs="Arial"/>
          <w:sz w:val="24"/>
          <w:szCs w:val="24"/>
        </w:rPr>
        <w:t xml:space="preserve">El responsable de cumplimiento normativo podrá instruir el expediente o nombrará Instructor y, cuando la complejidad y trascendencia del mismo lo demanden, nombrará igualmente un </w:t>
      </w:r>
      <w:proofErr w:type="gramStart"/>
      <w:r w:rsidRPr="009723FE">
        <w:rPr>
          <w:rFonts w:ascii="Arial" w:hAnsi="Arial" w:cs="Arial"/>
          <w:sz w:val="24"/>
          <w:szCs w:val="24"/>
        </w:rPr>
        <w:t>Secretario</w:t>
      </w:r>
      <w:proofErr w:type="gramEnd"/>
      <w:r w:rsidR="00964BC4">
        <w:rPr>
          <w:rFonts w:ascii="Arial" w:hAnsi="Arial" w:cs="Arial"/>
          <w:sz w:val="24"/>
          <w:szCs w:val="24"/>
        </w:rPr>
        <w:t>/a</w:t>
      </w:r>
      <w:r w:rsidRPr="009723FE">
        <w:rPr>
          <w:rFonts w:ascii="Arial" w:hAnsi="Arial" w:cs="Arial"/>
          <w:sz w:val="24"/>
          <w:szCs w:val="24"/>
        </w:rPr>
        <w:t xml:space="preserve"> para que se encargue de su tramitación</w:t>
      </w:r>
      <w:r>
        <w:rPr>
          <w:rFonts w:ascii="Arial" w:hAnsi="Arial" w:cs="Arial"/>
          <w:sz w:val="24"/>
          <w:szCs w:val="24"/>
        </w:rPr>
        <w:t>. Todos ellos actuarán con transparencia, discreción y prudencia y no deberán tener vínculos que pudieran condicionar la investigación con la persona denunciante o denunciada.</w:t>
      </w:r>
    </w:p>
    <w:p w14:paraId="2192481A" w14:textId="03E4C007" w:rsidR="00B07E42" w:rsidRDefault="00B07E42" w:rsidP="00007100">
      <w:pPr>
        <w:pStyle w:val="Prrafodelista"/>
        <w:ind w:left="0"/>
        <w:jc w:val="both"/>
        <w:rPr>
          <w:rFonts w:ascii="Arial" w:hAnsi="Arial" w:cs="Arial"/>
          <w:sz w:val="24"/>
          <w:szCs w:val="24"/>
        </w:rPr>
      </w:pPr>
    </w:p>
    <w:p w14:paraId="79A770F4" w14:textId="7AA96B36" w:rsidR="00B07E42" w:rsidRDefault="00B07E42" w:rsidP="00007100">
      <w:pPr>
        <w:pStyle w:val="Prrafodelista"/>
        <w:ind w:left="0"/>
        <w:jc w:val="both"/>
        <w:rPr>
          <w:rFonts w:ascii="Arial" w:hAnsi="Arial" w:cs="Arial"/>
          <w:sz w:val="24"/>
          <w:szCs w:val="24"/>
        </w:rPr>
      </w:pPr>
      <w:r>
        <w:rPr>
          <w:rFonts w:ascii="Arial" w:hAnsi="Arial" w:cs="Arial"/>
          <w:sz w:val="24"/>
          <w:szCs w:val="24"/>
        </w:rPr>
        <w:t>Toda persona que tenga acceso directo o indirecto a información relativa a la denuncia o a la instrucción que se está llevando a cabo, no podrán revelar en todo o en parte el contenido de dicha instrucción, informar a terceros, realizar comentarios o compartir información por cualquier medio, relativa a los hechos que se investigan, a las personas afectadas, al entorno en el que ocurrieron los hechos denunciados o a cualquier otro aspecto relacionado con el caso.</w:t>
      </w:r>
    </w:p>
    <w:p w14:paraId="5082EC07" w14:textId="49A5BAA9" w:rsidR="00B07E42" w:rsidRDefault="00B07E42" w:rsidP="00007100">
      <w:pPr>
        <w:pStyle w:val="Prrafodelista"/>
        <w:ind w:left="0"/>
        <w:jc w:val="both"/>
        <w:rPr>
          <w:rFonts w:ascii="Arial" w:hAnsi="Arial" w:cs="Arial"/>
          <w:sz w:val="24"/>
          <w:szCs w:val="24"/>
        </w:rPr>
      </w:pPr>
    </w:p>
    <w:p w14:paraId="75F6B15E" w14:textId="691439EC" w:rsidR="00B07E42" w:rsidRDefault="00B07E42" w:rsidP="00007100">
      <w:pPr>
        <w:pStyle w:val="Prrafodelista"/>
        <w:ind w:left="0"/>
        <w:jc w:val="both"/>
        <w:rPr>
          <w:rFonts w:ascii="Arial" w:hAnsi="Arial" w:cs="Arial"/>
          <w:sz w:val="24"/>
          <w:szCs w:val="24"/>
        </w:rPr>
      </w:pPr>
      <w:r>
        <w:rPr>
          <w:rFonts w:ascii="Arial" w:hAnsi="Arial" w:cs="Arial"/>
          <w:sz w:val="24"/>
          <w:szCs w:val="24"/>
        </w:rPr>
        <w:t xml:space="preserve">Se dará cuenta inmediatamente del inicio de investigación al Director Diocesano, salvo conflicto de intereses, en cuyo caso se comunicará al Secretario General. En el supuesto de que dicho conflicto se extendiera a ambas personas se </w:t>
      </w:r>
      <w:r>
        <w:rPr>
          <w:rFonts w:ascii="Arial" w:hAnsi="Arial" w:cs="Arial"/>
          <w:sz w:val="24"/>
          <w:szCs w:val="24"/>
        </w:rPr>
        <w:lastRenderedPageBreak/>
        <w:t>comunicará al Delegado Episcopal. En último caso, se dará cuenta al Obispo de la Diócesis.</w:t>
      </w:r>
    </w:p>
    <w:p w14:paraId="47FF01B4" w14:textId="77777777" w:rsidR="00C94D01" w:rsidRDefault="00C94D01" w:rsidP="00007100">
      <w:pPr>
        <w:pStyle w:val="Prrafodelista"/>
        <w:ind w:left="0"/>
        <w:jc w:val="both"/>
        <w:rPr>
          <w:rFonts w:ascii="Arial" w:hAnsi="Arial" w:cs="Arial"/>
          <w:sz w:val="24"/>
          <w:szCs w:val="24"/>
        </w:rPr>
      </w:pPr>
    </w:p>
    <w:p w14:paraId="4A3C802A" w14:textId="6E8C2605" w:rsidR="00B07E42" w:rsidRDefault="00B07E42" w:rsidP="00007100">
      <w:pPr>
        <w:pStyle w:val="Prrafodelista"/>
        <w:ind w:left="0"/>
        <w:jc w:val="both"/>
        <w:rPr>
          <w:rFonts w:ascii="Arial" w:hAnsi="Arial" w:cs="Arial"/>
          <w:sz w:val="24"/>
          <w:szCs w:val="24"/>
        </w:rPr>
      </w:pPr>
      <w:r>
        <w:rPr>
          <w:rFonts w:ascii="Arial" w:hAnsi="Arial" w:cs="Arial"/>
          <w:sz w:val="24"/>
          <w:szCs w:val="24"/>
        </w:rPr>
        <w:t xml:space="preserve">La investigación incluirá la relación de todas </w:t>
      </w:r>
      <w:r w:rsidR="00C94D01">
        <w:rPr>
          <w:rFonts w:ascii="Arial" w:hAnsi="Arial" w:cs="Arial"/>
          <w:sz w:val="24"/>
          <w:szCs w:val="24"/>
        </w:rPr>
        <w:t>a</w:t>
      </w:r>
      <w:r>
        <w:rPr>
          <w:rFonts w:ascii="Arial" w:hAnsi="Arial" w:cs="Arial"/>
          <w:sz w:val="24"/>
          <w:szCs w:val="24"/>
        </w:rPr>
        <w:t>quellas acciones que se consideren adecuadas para la determinación</w:t>
      </w:r>
      <w:r w:rsidR="00C94D01">
        <w:rPr>
          <w:rFonts w:ascii="Arial" w:hAnsi="Arial" w:cs="Arial"/>
          <w:sz w:val="24"/>
          <w:szCs w:val="24"/>
        </w:rPr>
        <w:t xml:space="preserve"> y resolución de la irregularidad denunciada, así como la obtención de los documentos necesarios para disponer de una evidencia suficiente, atendiendo al principio de proporcionalidad.</w:t>
      </w:r>
    </w:p>
    <w:p w14:paraId="6D9A44AB" w14:textId="524954EC" w:rsidR="00C94D01" w:rsidRDefault="00C94D01" w:rsidP="00007100">
      <w:pPr>
        <w:pStyle w:val="Prrafodelista"/>
        <w:ind w:left="0"/>
        <w:jc w:val="both"/>
        <w:rPr>
          <w:rFonts w:ascii="Arial" w:hAnsi="Arial" w:cs="Arial"/>
          <w:sz w:val="24"/>
          <w:szCs w:val="24"/>
        </w:rPr>
      </w:pPr>
    </w:p>
    <w:p w14:paraId="3A06B7E9" w14:textId="77777777" w:rsidR="00650C1E" w:rsidRDefault="00C94D01" w:rsidP="00007100">
      <w:pPr>
        <w:pStyle w:val="Prrafodelista"/>
        <w:ind w:left="0"/>
        <w:jc w:val="both"/>
        <w:rPr>
          <w:rFonts w:ascii="Arial" w:hAnsi="Arial" w:cs="Arial"/>
          <w:sz w:val="24"/>
          <w:szCs w:val="24"/>
        </w:rPr>
      </w:pPr>
      <w:r>
        <w:rPr>
          <w:rFonts w:ascii="Arial" w:hAnsi="Arial" w:cs="Arial"/>
          <w:sz w:val="24"/>
          <w:szCs w:val="24"/>
        </w:rPr>
        <w:t xml:space="preserve">La investigación incluirá la relación de todas aquellas acciones que se consideren adecuadas para la determinación y resolución de la irregularidad </w:t>
      </w:r>
    </w:p>
    <w:p w14:paraId="1DEFC0DF" w14:textId="77777777" w:rsidR="00650C1E" w:rsidRDefault="00650C1E" w:rsidP="00007100">
      <w:pPr>
        <w:pStyle w:val="Prrafodelista"/>
        <w:ind w:left="0"/>
        <w:jc w:val="both"/>
        <w:rPr>
          <w:rFonts w:ascii="Arial" w:hAnsi="Arial" w:cs="Arial"/>
          <w:sz w:val="24"/>
          <w:szCs w:val="24"/>
        </w:rPr>
      </w:pPr>
    </w:p>
    <w:p w14:paraId="169144BB" w14:textId="77777777" w:rsidR="00650C1E" w:rsidRDefault="00650C1E" w:rsidP="00007100">
      <w:pPr>
        <w:pStyle w:val="Prrafodelista"/>
        <w:ind w:left="0"/>
        <w:jc w:val="both"/>
        <w:rPr>
          <w:rFonts w:ascii="Arial" w:hAnsi="Arial" w:cs="Arial"/>
          <w:sz w:val="24"/>
          <w:szCs w:val="24"/>
        </w:rPr>
      </w:pPr>
    </w:p>
    <w:p w14:paraId="624BC4DD" w14:textId="11C6E6CF" w:rsidR="00C94D01" w:rsidRDefault="00C94D01" w:rsidP="00007100">
      <w:pPr>
        <w:pStyle w:val="Prrafodelista"/>
        <w:ind w:left="0"/>
        <w:jc w:val="both"/>
        <w:rPr>
          <w:rFonts w:ascii="Arial" w:hAnsi="Arial" w:cs="Arial"/>
          <w:sz w:val="24"/>
          <w:szCs w:val="24"/>
        </w:rPr>
      </w:pPr>
      <w:r>
        <w:rPr>
          <w:rFonts w:ascii="Arial" w:hAnsi="Arial" w:cs="Arial"/>
          <w:sz w:val="24"/>
          <w:szCs w:val="24"/>
        </w:rPr>
        <w:t>denunciada, así como la obtención de los documentos necesarios para disponer de una evidencia suficiente, atendiendo al principio de proporcionalidad.</w:t>
      </w:r>
    </w:p>
    <w:p w14:paraId="5F077FDB" w14:textId="3DC0D85D" w:rsidR="00C94D01" w:rsidRDefault="00C94D01" w:rsidP="00007100">
      <w:pPr>
        <w:pStyle w:val="Prrafodelista"/>
        <w:ind w:left="0"/>
        <w:jc w:val="both"/>
        <w:rPr>
          <w:rFonts w:ascii="Arial" w:hAnsi="Arial" w:cs="Arial"/>
          <w:sz w:val="24"/>
          <w:szCs w:val="24"/>
        </w:rPr>
      </w:pPr>
    </w:p>
    <w:p w14:paraId="2A393F87" w14:textId="58071691" w:rsidR="00C94D01" w:rsidRDefault="00C94D01" w:rsidP="00007100">
      <w:pPr>
        <w:pStyle w:val="Prrafodelista"/>
        <w:ind w:left="0"/>
        <w:jc w:val="both"/>
        <w:rPr>
          <w:rFonts w:ascii="Arial" w:hAnsi="Arial" w:cs="Arial"/>
          <w:sz w:val="24"/>
          <w:szCs w:val="24"/>
        </w:rPr>
      </w:pPr>
      <w:r>
        <w:rPr>
          <w:rFonts w:ascii="Arial" w:hAnsi="Arial" w:cs="Arial"/>
          <w:sz w:val="24"/>
          <w:szCs w:val="24"/>
        </w:rPr>
        <w:t>Se tomará declaración al/la denunciante para que, si fuera preciso, complete y aclare los hechos denunciados.</w:t>
      </w:r>
    </w:p>
    <w:p w14:paraId="22F9AE9D" w14:textId="5FAC9320" w:rsidR="00C94D01" w:rsidRDefault="00C94D01" w:rsidP="00007100">
      <w:pPr>
        <w:pStyle w:val="Prrafodelista"/>
        <w:ind w:left="0"/>
        <w:jc w:val="both"/>
        <w:rPr>
          <w:rFonts w:ascii="Arial" w:hAnsi="Arial" w:cs="Arial"/>
          <w:sz w:val="24"/>
          <w:szCs w:val="24"/>
        </w:rPr>
      </w:pPr>
    </w:p>
    <w:p w14:paraId="7A952783" w14:textId="762C04AB" w:rsidR="00C94D01" w:rsidRDefault="00C94D01" w:rsidP="00007100">
      <w:pPr>
        <w:pStyle w:val="Prrafodelista"/>
        <w:ind w:left="0"/>
        <w:jc w:val="both"/>
        <w:rPr>
          <w:rFonts w:ascii="Arial" w:hAnsi="Arial" w:cs="Arial"/>
          <w:sz w:val="24"/>
          <w:szCs w:val="24"/>
        </w:rPr>
      </w:pPr>
      <w:r>
        <w:rPr>
          <w:rFonts w:ascii="Arial" w:hAnsi="Arial" w:cs="Arial"/>
          <w:sz w:val="24"/>
          <w:szCs w:val="24"/>
        </w:rPr>
        <w:t>El Instructor ordenará la práctica de cuantas diligencias sean adecuadas para la determinación y comprobación de los hechos y en particular de cuantas pruebas puedan conducir a su esclarecimiento y a la determinación de las responsabilidades.</w:t>
      </w:r>
      <w:r w:rsidR="00D10D5B">
        <w:rPr>
          <w:rFonts w:ascii="Arial" w:hAnsi="Arial" w:cs="Arial"/>
          <w:sz w:val="24"/>
          <w:szCs w:val="24"/>
        </w:rPr>
        <w:t xml:space="preserve"> A este respecto, cuando las conductas a esclarecer tuvieran relación con aspectos económicos o de otra índole técnica, el Instructor podrá servirse del auxilio de los peritos correspondientes.</w:t>
      </w:r>
    </w:p>
    <w:p w14:paraId="11BBF994" w14:textId="73625424" w:rsidR="00D10D5B" w:rsidRDefault="00D10D5B" w:rsidP="00007100">
      <w:pPr>
        <w:pStyle w:val="Prrafodelista"/>
        <w:ind w:left="0"/>
        <w:jc w:val="both"/>
        <w:rPr>
          <w:rFonts w:ascii="Arial" w:hAnsi="Arial" w:cs="Arial"/>
          <w:sz w:val="24"/>
          <w:szCs w:val="24"/>
        </w:rPr>
      </w:pPr>
    </w:p>
    <w:p w14:paraId="1E42DDD2" w14:textId="5E066FE1" w:rsidR="00D10D5B" w:rsidRDefault="00D10D5B" w:rsidP="00007100">
      <w:pPr>
        <w:pStyle w:val="Prrafodelista"/>
        <w:ind w:left="0"/>
        <w:jc w:val="both"/>
        <w:rPr>
          <w:rFonts w:ascii="Arial" w:hAnsi="Arial" w:cs="Arial"/>
          <w:sz w:val="24"/>
          <w:szCs w:val="24"/>
        </w:rPr>
      </w:pPr>
      <w:r>
        <w:rPr>
          <w:rFonts w:ascii="Arial" w:hAnsi="Arial" w:cs="Arial"/>
          <w:sz w:val="24"/>
          <w:szCs w:val="24"/>
        </w:rPr>
        <w:t>El Instructor comunicará a las personas afectadas que se ha abierto un proceso de investigación:</w:t>
      </w:r>
    </w:p>
    <w:p w14:paraId="37FF028D" w14:textId="77777777" w:rsidR="00650C1E" w:rsidRDefault="00650C1E" w:rsidP="00007100">
      <w:pPr>
        <w:pStyle w:val="Prrafodelista"/>
        <w:ind w:left="0"/>
        <w:jc w:val="both"/>
        <w:rPr>
          <w:rFonts w:ascii="Arial" w:hAnsi="Arial" w:cs="Arial"/>
          <w:sz w:val="24"/>
          <w:szCs w:val="24"/>
        </w:rPr>
      </w:pPr>
    </w:p>
    <w:p w14:paraId="489EC0F6" w14:textId="7205646E" w:rsidR="00D10D5B" w:rsidRPr="00964BC4" w:rsidRDefault="00D10D5B" w:rsidP="00964BC4">
      <w:pPr>
        <w:pStyle w:val="Prrafodelista"/>
        <w:numPr>
          <w:ilvl w:val="0"/>
          <w:numId w:val="1"/>
        </w:numPr>
        <w:jc w:val="both"/>
        <w:rPr>
          <w:rFonts w:ascii="Arial" w:hAnsi="Arial" w:cs="Arial"/>
          <w:sz w:val="24"/>
          <w:szCs w:val="24"/>
        </w:rPr>
      </w:pPr>
      <w:r w:rsidRPr="00964BC4">
        <w:rPr>
          <w:rFonts w:ascii="Arial" w:hAnsi="Arial" w:cs="Arial"/>
          <w:sz w:val="24"/>
          <w:szCs w:val="24"/>
        </w:rPr>
        <w:t>A la persona denunciada que está siendo objeto de una investigación y se le explicará el contenido de la denuncia.</w:t>
      </w:r>
    </w:p>
    <w:p w14:paraId="60D37569" w14:textId="77777777" w:rsidR="008C4E42" w:rsidRDefault="008C4E42" w:rsidP="00007100">
      <w:pPr>
        <w:pStyle w:val="Prrafodelista"/>
        <w:ind w:left="0"/>
        <w:jc w:val="both"/>
        <w:rPr>
          <w:rFonts w:ascii="Arial" w:hAnsi="Arial" w:cs="Arial"/>
          <w:sz w:val="24"/>
          <w:szCs w:val="24"/>
        </w:rPr>
      </w:pPr>
    </w:p>
    <w:p w14:paraId="791493C1" w14:textId="5E36D661" w:rsidR="00D10D5B" w:rsidRDefault="00D10D5B" w:rsidP="00964BC4">
      <w:pPr>
        <w:pStyle w:val="Prrafodelista"/>
        <w:numPr>
          <w:ilvl w:val="0"/>
          <w:numId w:val="1"/>
        </w:numPr>
        <w:jc w:val="both"/>
        <w:rPr>
          <w:rFonts w:ascii="Arial" w:hAnsi="Arial" w:cs="Arial"/>
          <w:sz w:val="24"/>
          <w:szCs w:val="24"/>
        </w:rPr>
      </w:pPr>
      <w:r>
        <w:rPr>
          <w:rFonts w:ascii="Arial" w:hAnsi="Arial" w:cs="Arial"/>
          <w:sz w:val="24"/>
          <w:szCs w:val="24"/>
        </w:rPr>
        <w:t>Al superior jerárquico, perteneciente al Equipo Directivo de la Institución, de la persona denunciada, el inicio de la investigación.</w:t>
      </w:r>
    </w:p>
    <w:p w14:paraId="7716A6A5" w14:textId="576344F1" w:rsidR="00D10D5B" w:rsidRDefault="00D10D5B" w:rsidP="00007100">
      <w:pPr>
        <w:jc w:val="both"/>
        <w:rPr>
          <w:rFonts w:ascii="Arial" w:hAnsi="Arial" w:cs="Arial"/>
          <w:sz w:val="24"/>
          <w:szCs w:val="24"/>
        </w:rPr>
      </w:pPr>
      <w:r>
        <w:rPr>
          <w:rFonts w:ascii="Arial" w:hAnsi="Arial" w:cs="Arial"/>
          <w:sz w:val="24"/>
          <w:szCs w:val="24"/>
        </w:rPr>
        <w:t>Procederá a recibir declaración a la persona denunciada y evacuará cuantas diligencias se deduzcan de la comunicación o denuncia que motivó la incoación del expediente y de los que aquél hubiera alegado en su declaración. Pero cuando la comunicación al denunciado de que ha sido objeto de una denuncia ponga en peligro la capacidad de Cáritas Diocesana de Teruel y Albarracín para investigar o recopilar pruebas de manera eficaz, por el riesgo de destrucción o alteración de pruebas por parte del denunciado, ésta se podrá retrasar hasta un máximo de 3 meses</w:t>
      </w:r>
      <w:r w:rsidR="00C72C16">
        <w:rPr>
          <w:rFonts w:ascii="Arial" w:hAnsi="Arial" w:cs="Arial"/>
          <w:sz w:val="24"/>
          <w:szCs w:val="24"/>
        </w:rPr>
        <w:t>.</w:t>
      </w:r>
    </w:p>
    <w:p w14:paraId="1658AD1E" w14:textId="38F295EC" w:rsidR="00C72C16" w:rsidRDefault="00C72C16" w:rsidP="00007100">
      <w:pPr>
        <w:jc w:val="both"/>
        <w:rPr>
          <w:rFonts w:ascii="Arial" w:hAnsi="Arial" w:cs="Arial"/>
          <w:sz w:val="24"/>
          <w:szCs w:val="24"/>
        </w:rPr>
      </w:pPr>
      <w:r>
        <w:rPr>
          <w:rFonts w:ascii="Arial" w:hAnsi="Arial" w:cs="Arial"/>
          <w:sz w:val="24"/>
          <w:szCs w:val="24"/>
        </w:rPr>
        <w:lastRenderedPageBreak/>
        <w:t>En el momento en que de la investigación resulte la existencia de indicios racionales de criminalidad referidos a un delito perseguible de oficio, el instructor suspenderá su actuación y propondrá al Órgano de Cumplimiento la presentación de la correspondiente denuncia, conforme a la legislación de Enjuiciamiento Criminal. Si la autoridad judicial sobresee las actuaciones, la instrucción solo podrá reanudarse si el motivo de sobreseimiento es no ser los hechos constitutivos de delito, pudiendo serlo de infracción legal de otro tipo o de incumplimiento del Código Ético o del Código de Conducta.</w:t>
      </w:r>
    </w:p>
    <w:p w14:paraId="2D7ADBB3" w14:textId="426C52E7" w:rsidR="00C72C16" w:rsidRDefault="00C72C16" w:rsidP="00007100">
      <w:pPr>
        <w:jc w:val="both"/>
        <w:rPr>
          <w:rFonts w:ascii="Arial" w:hAnsi="Arial" w:cs="Arial"/>
          <w:sz w:val="24"/>
          <w:szCs w:val="24"/>
        </w:rPr>
      </w:pPr>
      <w:r>
        <w:rPr>
          <w:rFonts w:ascii="Arial" w:hAnsi="Arial" w:cs="Arial"/>
          <w:sz w:val="24"/>
          <w:szCs w:val="24"/>
        </w:rPr>
        <w:t>Si aparecen indicios racionales de haberse cometido un delito perseguible solo por querella o denuncia del perjudicado, se ofrecerá a éste la presentación de la correspondiente querella o denuncia, suspendiendo las actuaciones por plazo de un mes. Transcurrido dicho plazo sin tener conocimiento de la efectiva presentación de dicha querella o denuncia, se continuará la instrucción hasta tanto se tenga noticia de la incoación de procedimiento judicial penal, procediéndose, en caso de sobreseimiento del mismo, en la forma establecida en el párrafo anterior.</w:t>
      </w:r>
    </w:p>
    <w:p w14:paraId="0C7BEF3E" w14:textId="77777777" w:rsidR="00643F1B" w:rsidRPr="00D10D5B" w:rsidRDefault="00643F1B" w:rsidP="00007100">
      <w:pPr>
        <w:jc w:val="both"/>
        <w:rPr>
          <w:rFonts w:ascii="Arial" w:hAnsi="Arial" w:cs="Arial"/>
          <w:sz w:val="24"/>
          <w:szCs w:val="24"/>
        </w:rPr>
      </w:pPr>
    </w:p>
    <w:p w14:paraId="56821C03" w14:textId="7C48CF80" w:rsidR="00643F1B" w:rsidRDefault="00D316EF" w:rsidP="00D316EF">
      <w:pPr>
        <w:pStyle w:val="Prrafodelista"/>
        <w:ind w:left="0"/>
        <w:jc w:val="both"/>
        <w:rPr>
          <w:rFonts w:ascii="Arial" w:hAnsi="Arial" w:cs="Arial"/>
          <w:b/>
          <w:sz w:val="24"/>
          <w:szCs w:val="24"/>
        </w:rPr>
      </w:pPr>
      <w:r>
        <w:rPr>
          <w:rFonts w:ascii="Arial" w:hAnsi="Arial" w:cs="Arial"/>
          <w:b/>
          <w:sz w:val="24"/>
          <w:szCs w:val="24"/>
        </w:rPr>
        <w:t xml:space="preserve">5.- </w:t>
      </w:r>
      <w:r w:rsidR="007E348B" w:rsidRPr="00217727">
        <w:rPr>
          <w:rFonts w:ascii="Arial" w:hAnsi="Arial" w:cs="Arial"/>
          <w:b/>
          <w:sz w:val="24"/>
          <w:szCs w:val="24"/>
        </w:rPr>
        <w:t>Informe final.</w:t>
      </w:r>
    </w:p>
    <w:p w14:paraId="096245D6" w14:textId="0BC2B7C9" w:rsidR="007E348B" w:rsidRDefault="00643F1B" w:rsidP="00007100">
      <w:pPr>
        <w:jc w:val="both"/>
        <w:rPr>
          <w:rFonts w:ascii="Arial" w:hAnsi="Arial" w:cs="Arial"/>
          <w:sz w:val="24"/>
          <w:szCs w:val="24"/>
        </w:rPr>
      </w:pPr>
      <w:r w:rsidRPr="00720BCA">
        <w:rPr>
          <w:rFonts w:ascii="Arial" w:hAnsi="Arial" w:cs="Arial"/>
          <w:sz w:val="24"/>
          <w:szCs w:val="24"/>
        </w:rPr>
        <w:t>Una vez realizada la investigación correspondiente relativa a la denuncia</w:t>
      </w:r>
      <w:r w:rsidR="00720BCA" w:rsidRPr="00720BCA">
        <w:rPr>
          <w:rFonts w:ascii="Arial" w:hAnsi="Arial" w:cs="Arial"/>
          <w:sz w:val="24"/>
          <w:szCs w:val="24"/>
        </w:rPr>
        <w:t xml:space="preserve"> el responsable de Cumplimiento Normativo o el Instructor elaborarán un informe con la siguiente información:</w:t>
      </w:r>
      <w:r w:rsidR="007E348B" w:rsidRPr="00720BCA">
        <w:rPr>
          <w:rFonts w:ascii="Arial" w:hAnsi="Arial" w:cs="Arial"/>
          <w:sz w:val="24"/>
          <w:szCs w:val="24"/>
        </w:rPr>
        <w:tab/>
      </w:r>
    </w:p>
    <w:p w14:paraId="481151FE" w14:textId="0070D160" w:rsidR="00720BCA" w:rsidRDefault="00720BCA" w:rsidP="00964BC4">
      <w:pPr>
        <w:pStyle w:val="Prrafodelista"/>
        <w:numPr>
          <w:ilvl w:val="2"/>
          <w:numId w:val="1"/>
        </w:numPr>
        <w:jc w:val="both"/>
        <w:rPr>
          <w:rFonts w:ascii="Arial" w:hAnsi="Arial" w:cs="Arial"/>
          <w:sz w:val="24"/>
          <w:szCs w:val="24"/>
        </w:rPr>
      </w:pPr>
      <w:r>
        <w:rPr>
          <w:rFonts w:ascii="Arial" w:hAnsi="Arial" w:cs="Arial"/>
          <w:sz w:val="24"/>
          <w:szCs w:val="24"/>
        </w:rPr>
        <w:t>Descripción de la denuncia</w:t>
      </w:r>
    </w:p>
    <w:p w14:paraId="06671B11" w14:textId="6F4DCBA8" w:rsidR="00720BCA" w:rsidRDefault="00720BCA" w:rsidP="00964BC4">
      <w:pPr>
        <w:pStyle w:val="Prrafodelista"/>
        <w:numPr>
          <w:ilvl w:val="2"/>
          <w:numId w:val="1"/>
        </w:numPr>
        <w:jc w:val="both"/>
        <w:rPr>
          <w:rFonts w:ascii="Arial" w:hAnsi="Arial" w:cs="Arial"/>
          <w:sz w:val="24"/>
          <w:szCs w:val="24"/>
        </w:rPr>
      </w:pPr>
      <w:r>
        <w:rPr>
          <w:rFonts w:ascii="Arial" w:hAnsi="Arial" w:cs="Arial"/>
          <w:sz w:val="24"/>
          <w:szCs w:val="24"/>
        </w:rPr>
        <w:t>Valoración del contenido y fiabilidad del denunciante.</w:t>
      </w:r>
    </w:p>
    <w:p w14:paraId="1E4CADA6" w14:textId="7EAE86DA" w:rsidR="00007100" w:rsidRDefault="00720BCA" w:rsidP="00964BC4">
      <w:pPr>
        <w:pStyle w:val="Prrafodelista"/>
        <w:numPr>
          <w:ilvl w:val="2"/>
          <w:numId w:val="1"/>
        </w:numPr>
        <w:jc w:val="both"/>
        <w:rPr>
          <w:rFonts w:ascii="Arial" w:hAnsi="Arial" w:cs="Arial"/>
          <w:sz w:val="24"/>
          <w:szCs w:val="24"/>
        </w:rPr>
      </w:pPr>
      <w:r>
        <w:rPr>
          <w:rFonts w:ascii="Arial" w:hAnsi="Arial" w:cs="Arial"/>
          <w:sz w:val="24"/>
          <w:szCs w:val="24"/>
        </w:rPr>
        <w:t>Análisis de la información recibida y del procedimiento de investigación realizado.</w:t>
      </w:r>
    </w:p>
    <w:p w14:paraId="346499D0" w14:textId="6DDBA4C3" w:rsidR="00720BCA" w:rsidRPr="00007100" w:rsidRDefault="00720BCA" w:rsidP="00964BC4">
      <w:pPr>
        <w:pStyle w:val="Prrafodelista"/>
        <w:numPr>
          <w:ilvl w:val="2"/>
          <w:numId w:val="1"/>
        </w:numPr>
        <w:jc w:val="both"/>
        <w:rPr>
          <w:rFonts w:ascii="Arial" w:hAnsi="Arial" w:cs="Arial"/>
          <w:sz w:val="24"/>
          <w:szCs w:val="24"/>
        </w:rPr>
      </w:pPr>
      <w:r w:rsidRPr="00007100">
        <w:rPr>
          <w:rFonts w:ascii="Arial" w:hAnsi="Arial" w:cs="Arial"/>
          <w:sz w:val="24"/>
          <w:szCs w:val="24"/>
        </w:rPr>
        <w:t>Medidas propuestas y solución a la posible debilidad de control interno identificado.</w:t>
      </w:r>
    </w:p>
    <w:p w14:paraId="384A5774" w14:textId="262E179E" w:rsidR="00720BCA" w:rsidRDefault="00720BCA" w:rsidP="00964BC4">
      <w:pPr>
        <w:pStyle w:val="Prrafodelista"/>
        <w:numPr>
          <w:ilvl w:val="2"/>
          <w:numId w:val="1"/>
        </w:numPr>
        <w:jc w:val="both"/>
        <w:rPr>
          <w:rFonts w:ascii="Arial" w:hAnsi="Arial" w:cs="Arial"/>
          <w:sz w:val="24"/>
          <w:szCs w:val="24"/>
        </w:rPr>
      </w:pPr>
      <w:r>
        <w:rPr>
          <w:rFonts w:ascii="Arial" w:hAnsi="Arial" w:cs="Arial"/>
          <w:sz w:val="24"/>
          <w:szCs w:val="24"/>
        </w:rPr>
        <w:t>Propuesta de actuación.</w:t>
      </w:r>
    </w:p>
    <w:p w14:paraId="514CE1A3" w14:textId="107B1B14" w:rsidR="00720BCA" w:rsidRDefault="00720BCA" w:rsidP="00007100">
      <w:pPr>
        <w:jc w:val="both"/>
        <w:rPr>
          <w:rFonts w:ascii="Arial" w:hAnsi="Arial" w:cs="Arial"/>
          <w:sz w:val="24"/>
          <w:szCs w:val="24"/>
        </w:rPr>
      </w:pPr>
      <w:r>
        <w:rPr>
          <w:rFonts w:ascii="Arial" w:hAnsi="Arial" w:cs="Arial"/>
          <w:sz w:val="24"/>
          <w:szCs w:val="24"/>
        </w:rPr>
        <w:t>La propuesta de actuación será comunicada al Órgano de Cumplimiento, en términos de aplicación del régimen sancionador correspondiente, quien aprobará lo que considere, elevándose a la Dirección de Cáritas Diocesana de Teruel y Albarracín para su validación, salvo en el caso de denuncias clasificadas como otras notificaciones, en cuyo caso será el propio Órgano de Cumplimiento el encargado de dar por finalizado el correspondiente expediente.</w:t>
      </w:r>
    </w:p>
    <w:p w14:paraId="466F7B4F" w14:textId="60E68A9A" w:rsidR="000F6AB1" w:rsidRDefault="00720BCA" w:rsidP="00007100">
      <w:pPr>
        <w:jc w:val="both"/>
        <w:rPr>
          <w:rFonts w:ascii="Arial" w:hAnsi="Arial" w:cs="Arial"/>
          <w:sz w:val="24"/>
          <w:szCs w:val="24"/>
        </w:rPr>
      </w:pPr>
      <w:r>
        <w:rPr>
          <w:rFonts w:ascii="Arial" w:hAnsi="Arial" w:cs="Arial"/>
          <w:sz w:val="24"/>
          <w:szCs w:val="24"/>
        </w:rPr>
        <w:t>La ejecución de la propuesta final de actuación le corresponderá a la Dirección de Cáritas quien lo remitirá al órgano competente dentro de la Cáritas Diocesana para</w:t>
      </w:r>
      <w:r w:rsidR="000F6AB1">
        <w:rPr>
          <w:rFonts w:ascii="Arial" w:hAnsi="Arial" w:cs="Arial"/>
          <w:sz w:val="24"/>
          <w:szCs w:val="24"/>
        </w:rPr>
        <w:t xml:space="preserve"> su aplicación efectiva.</w:t>
      </w:r>
    </w:p>
    <w:p w14:paraId="008400CC" w14:textId="7A36E08A" w:rsidR="000F6AB1" w:rsidRDefault="000F6AB1" w:rsidP="00007100">
      <w:pPr>
        <w:jc w:val="both"/>
        <w:rPr>
          <w:rFonts w:ascii="Arial" w:hAnsi="Arial" w:cs="Arial"/>
          <w:sz w:val="24"/>
          <w:szCs w:val="24"/>
        </w:rPr>
      </w:pPr>
      <w:r>
        <w:rPr>
          <w:rFonts w:ascii="Arial" w:hAnsi="Arial" w:cs="Arial"/>
          <w:sz w:val="24"/>
          <w:szCs w:val="24"/>
        </w:rPr>
        <w:lastRenderedPageBreak/>
        <w:t>Además, el Órgano de Cumplimiento comunicará a los denunciantes, siempre que sea posible, que se han tramitado las cuestiones planteadas y, en su caso, su resolución.</w:t>
      </w:r>
    </w:p>
    <w:p w14:paraId="2650F5B0" w14:textId="2FBF6C09" w:rsidR="000F6AB1" w:rsidRDefault="000F6AB1" w:rsidP="00007100">
      <w:pPr>
        <w:jc w:val="both"/>
        <w:rPr>
          <w:rFonts w:ascii="Arial" w:hAnsi="Arial" w:cs="Arial"/>
          <w:sz w:val="24"/>
          <w:szCs w:val="24"/>
        </w:rPr>
      </w:pPr>
      <w:r>
        <w:rPr>
          <w:rFonts w:ascii="Arial" w:hAnsi="Arial" w:cs="Arial"/>
          <w:sz w:val="24"/>
          <w:szCs w:val="24"/>
        </w:rPr>
        <w:t xml:space="preserve">El expediente será custodiado por el </w:t>
      </w:r>
      <w:r w:rsidR="003F16C9">
        <w:rPr>
          <w:rFonts w:ascii="Arial" w:hAnsi="Arial" w:cs="Arial"/>
          <w:sz w:val="24"/>
          <w:szCs w:val="24"/>
        </w:rPr>
        <w:t>d</w:t>
      </w:r>
      <w:r>
        <w:rPr>
          <w:rFonts w:ascii="Arial" w:hAnsi="Arial" w:cs="Arial"/>
          <w:sz w:val="24"/>
          <w:szCs w:val="24"/>
        </w:rPr>
        <w:t>irector diocesano manteniendo una copia el Órgano de Cumplimiento por el tiempo legalmente establecido.</w:t>
      </w:r>
    </w:p>
    <w:p w14:paraId="4A122806" w14:textId="23B5DE05" w:rsidR="00720BCA" w:rsidRPr="00720BCA" w:rsidRDefault="000F6AB1" w:rsidP="00007100">
      <w:pPr>
        <w:jc w:val="both"/>
        <w:rPr>
          <w:rFonts w:ascii="Arial" w:hAnsi="Arial" w:cs="Arial"/>
          <w:sz w:val="24"/>
          <w:szCs w:val="24"/>
        </w:rPr>
      </w:pPr>
      <w:r>
        <w:rPr>
          <w:rFonts w:ascii="Arial" w:hAnsi="Arial" w:cs="Arial"/>
          <w:sz w:val="24"/>
          <w:szCs w:val="24"/>
        </w:rPr>
        <w:t>La Dirección de Desarrollo de Personas, si procede y así se le indica, comunicará al Comité de Empresa el resultado de la investigación y las acciones tomadas.</w:t>
      </w:r>
    </w:p>
    <w:p w14:paraId="2C8804D5" w14:textId="77777777" w:rsidR="00650C1E" w:rsidRDefault="00650C1E" w:rsidP="00007100">
      <w:pPr>
        <w:jc w:val="both"/>
        <w:rPr>
          <w:rFonts w:ascii="Arial" w:hAnsi="Arial" w:cs="Arial"/>
          <w:b/>
          <w:sz w:val="28"/>
          <w:szCs w:val="28"/>
        </w:rPr>
      </w:pPr>
    </w:p>
    <w:p w14:paraId="1D6EC725" w14:textId="1BD098F1" w:rsidR="007E348B" w:rsidRDefault="005D6075" w:rsidP="00007100">
      <w:pPr>
        <w:jc w:val="both"/>
        <w:rPr>
          <w:rFonts w:ascii="Arial" w:hAnsi="Arial" w:cs="Arial"/>
          <w:b/>
          <w:sz w:val="28"/>
          <w:szCs w:val="28"/>
        </w:rPr>
      </w:pPr>
      <w:r w:rsidRPr="00217727">
        <w:rPr>
          <w:rFonts w:ascii="Arial" w:hAnsi="Arial" w:cs="Arial"/>
          <w:b/>
          <w:sz w:val="28"/>
          <w:szCs w:val="28"/>
        </w:rPr>
        <w:t>DERECHOS Y DEBER</w:t>
      </w:r>
      <w:r w:rsidR="00007100">
        <w:rPr>
          <w:rFonts w:ascii="Arial" w:hAnsi="Arial" w:cs="Arial"/>
          <w:b/>
          <w:sz w:val="28"/>
          <w:szCs w:val="28"/>
        </w:rPr>
        <w:t>E</w:t>
      </w:r>
      <w:r w:rsidRPr="00217727">
        <w:rPr>
          <w:rFonts w:ascii="Arial" w:hAnsi="Arial" w:cs="Arial"/>
          <w:b/>
          <w:sz w:val="28"/>
          <w:szCs w:val="28"/>
        </w:rPr>
        <w:t>S DEL DENUNCIANTE</w:t>
      </w:r>
    </w:p>
    <w:p w14:paraId="3C52E4BC" w14:textId="60E65A10" w:rsidR="00D768DB" w:rsidRPr="00D768DB" w:rsidRDefault="00D768DB" w:rsidP="00007100">
      <w:pPr>
        <w:jc w:val="both"/>
        <w:rPr>
          <w:rFonts w:ascii="Arial" w:hAnsi="Arial" w:cs="Arial"/>
          <w:sz w:val="24"/>
          <w:szCs w:val="24"/>
        </w:rPr>
      </w:pPr>
      <w:r w:rsidRPr="00D768DB">
        <w:rPr>
          <w:rFonts w:ascii="Arial" w:hAnsi="Arial" w:cs="Arial"/>
          <w:sz w:val="24"/>
          <w:szCs w:val="24"/>
        </w:rPr>
        <w:t>Cáritas Diocesana de Teruel y Albarracín garantiza la máxima confidencialidad acerca de las denuncias que se reciban y de la identidad de los denunciantes, sin perjuicio de las obligaciones legales al respecto.</w:t>
      </w:r>
    </w:p>
    <w:p w14:paraId="068C87B0" w14:textId="1B63C013" w:rsidR="00D768DB" w:rsidRPr="00D768DB" w:rsidRDefault="00D768DB" w:rsidP="00007100">
      <w:pPr>
        <w:jc w:val="both"/>
        <w:rPr>
          <w:rFonts w:ascii="Arial" w:hAnsi="Arial" w:cs="Arial"/>
          <w:sz w:val="24"/>
          <w:szCs w:val="24"/>
        </w:rPr>
      </w:pPr>
      <w:r w:rsidRPr="00D768DB">
        <w:rPr>
          <w:rFonts w:ascii="Arial" w:hAnsi="Arial" w:cs="Arial"/>
          <w:sz w:val="24"/>
          <w:szCs w:val="24"/>
        </w:rPr>
        <w:t>En todo caso, será preciso requerir el consentimiento expreso e inequívoco de la persona que haya efectuado la denuncia par la inclusión y tratamiento de sus datos personales en el fichero correspondiente. A tal efecto, se habilitarán los mecanismos necesarios para recabar el consentimiento, en los términos exigidos por la legislación sobre protección de datos de carácter personal.</w:t>
      </w:r>
    </w:p>
    <w:p w14:paraId="667B3CFA" w14:textId="20DF3743" w:rsidR="00867B95" w:rsidRDefault="00D768DB" w:rsidP="00007100">
      <w:pPr>
        <w:jc w:val="both"/>
        <w:rPr>
          <w:rFonts w:ascii="Arial" w:hAnsi="Arial" w:cs="Arial"/>
          <w:sz w:val="24"/>
          <w:szCs w:val="24"/>
        </w:rPr>
      </w:pPr>
      <w:r w:rsidRPr="00D768DB">
        <w:rPr>
          <w:rFonts w:ascii="Arial" w:hAnsi="Arial" w:cs="Arial"/>
          <w:sz w:val="24"/>
          <w:szCs w:val="24"/>
        </w:rPr>
        <w:t>Las personas que efectúen una comunicación a través de los medios dispuestos en este Canal de denuncias deberán garantizar que los datos personales proporcionados son verdaderos, exactos, completos y actualizados.</w:t>
      </w:r>
    </w:p>
    <w:p w14:paraId="2F02F617" w14:textId="77777777" w:rsidR="00867B95" w:rsidRDefault="00D768DB" w:rsidP="00007100">
      <w:pPr>
        <w:jc w:val="both"/>
        <w:rPr>
          <w:rFonts w:ascii="Arial" w:hAnsi="Arial" w:cs="Arial"/>
          <w:sz w:val="24"/>
          <w:szCs w:val="24"/>
        </w:rPr>
      </w:pPr>
      <w:r>
        <w:rPr>
          <w:rFonts w:ascii="Arial" w:hAnsi="Arial" w:cs="Arial"/>
          <w:sz w:val="24"/>
          <w:szCs w:val="24"/>
        </w:rPr>
        <w:t xml:space="preserve">El interesado podrá en cualquier momento ejercitar los derechos de acceso, rectificación, cancelación y oposición respecto a sus datos personales mediante </w:t>
      </w:r>
      <w:r w:rsidR="00867B95">
        <w:rPr>
          <w:rFonts w:ascii="Arial" w:hAnsi="Arial" w:cs="Arial"/>
          <w:sz w:val="24"/>
          <w:szCs w:val="24"/>
        </w:rPr>
        <w:t>comunicación escrita dirigida a la sede de Cáritas Diocesana de Teruel y Albarracín descrita anteriormente o a través de correo electrónico a la dirección……….</w:t>
      </w:r>
    </w:p>
    <w:p w14:paraId="7B7212ED" w14:textId="6E650CCE" w:rsidR="00D768DB" w:rsidRDefault="00867B95" w:rsidP="00007100">
      <w:pPr>
        <w:jc w:val="both"/>
        <w:rPr>
          <w:rFonts w:ascii="Arial" w:hAnsi="Arial" w:cs="Arial"/>
          <w:sz w:val="24"/>
          <w:szCs w:val="24"/>
        </w:rPr>
      </w:pPr>
      <w:r>
        <w:rPr>
          <w:rFonts w:ascii="Arial" w:hAnsi="Arial" w:cs="Arial"/>
          <w:sz w:val="24"/>
          <w:szCs w:val="24"/>
        </w:rPr>
        <w:t>En aras de garantizar el respeto al principio de confidencialidad, el denunciado no podrá acceder a los datos del denunciante ni de cualquier otra persona que pueda ser implicada en la denuncia. El derecho de acceso queda limitado, por tanto, a sus propios datos personales.</w:t>
      </w:r>
    </w:p>
    <w:p w14:paraId="35A936EB" w14:textId="0E8B70E1" w:rsidR="00867B95" w:rsidRDefault="00867B95" w:rsidP="00007100">
      <w:pPr>
        <w:jc w:val="both"/>
        <w:rPr>
          <w:rFonts w:ascii="Arial" w:hAnsi="Arial" w:cs="Arial"/>
          <w:sz w:val="24"/>
          <w:szCs w:val="24"/>
        </w:rPr>
      </w:pPr>
      <w:r>
        <w:rPr>
          <w:rFonts w:ascii="Arial" w:hAnsi="Arial" w:cs="Arial"/>
          <w:sz w:val="24"/>
          <w:szCs w:val="24"/>
        </w:rPr>
        <w:t xml:space="preserve">Cáritas Diocesana de Teruel y Albarracín no permitirá que se tomen represalias de ningún tipo contra las personas que efectúen las denuncias o comunicaciones remitidas de buena fe. En este sentido, los denunciantes estarán protegidos contra cualquier tipo de extorsión, discriminación o penalización por las denuncias realizadas, sin perjuicio de la adopción de las medidas disciplinarias </w:t>
      </w:r>
      <w:r>
        <w:rPr>
          <w:rFonts w:ascii="Arial" w:hAnsi="Arial" w:cs="Arial"/>
          <w:sz w:val="24"/>
          <w:szCs w:val="24"/>
        </w:rPr>
        <w:lastRenderedPageBreak/>
        <w:t>que Cáritas Diocesana de Teruel y Albarracín considere oportunas ante denuncias falsas o formuladas de mala fe.</w:t>
      </w:r>
    </w:p>
    <w:p w14:paraId="16762602" w14:textId="77777777" w:rsidR="00D316EF" w:rsidRDefault="00D316EF" w:rsidP="00007100">
      <w:pPr>
        <w:jc w:val="both"/>
        <w:rPr>
          <w:rFonts w:ascii="Arial" w:hAnsi="Arial" w:cs="Arial"/>
          <w:sz w:val="24"/>
          <w:szCs w:val="24"/>
        </w:rPr>
      </w:pPr>
    </w:p>
    <w:p w14:paraId="64D7049E" w14:textId="6DAC6A13" w:rsidR="00867B95" w:rsidRDefault="00867B95" w:rsidP="00007100">
      <w:pPr>
        <w:jc w:val="both"/>
        <w:rPr>
          <w:rFonts w:ascii="Arial" w:hAnsi="Arial" w:cs="Arial"/>
          <w:sz w:val="24"/>
          <w:szCs w:val="24"/>
        </w:rPr>
      </w:pPr>
      <w:r>
        <w:rPr>
          <w:rFonts w:ascii="Arial" w:hAnsi="Arial" w:cs="Arial"/>
          <w:sz w:val="24"/>
          <w:szCs w:val="24"/>
        </w:rPr>
        <w:t xml:space="preserve">Por todo ello, los </w:t>
      </w:r>
      <w:r w:rsidRPr="00964BC4">
        <w:rPr>
          <w:rFonts w:ascii="Arial" w:hAnsi="Arial" w:cs="Arial"/>
          <w:b/>
          <w:sz w:val="24"/>
          <w:szCs w:val="24"/>
        </w:rPr>
        <w:t>derechos del denunciante</w:t>
      </w:r>
      <w:r>
        <w:rPr>
          <w:rFonts w:ascii="Arial" w:hAnsi="Arial" w:cs="Arial"/>
          <w:sz w:val="24"/>
          <w:szCs w:val="24"/>
        </w:rPr>
        <w:t xml:space="preserve"> se resumen a continuación:</w:t>
      </w:r>
    </w:p>
    <w:p w14:paraId="7B1FA47D" w14:textId="74918AEC" w:rsidR="00650C1E" w:rsidRPr="00D316EF" w:rsidRDefault="00867B95" w:rsidP="00D316EF">
      <w:pPr>
        <w:pStyle w:val="Prrafodelista"/>
        <w:numPr>
          <w:ilvl w:val="0"/>
          <w:numId w:val="1"/>
        </w:numPr>
        <w:jc w:val="both"/>
        <w:rPr>
          <w:rFonts w:ascii="Arial" w:hAnsi="Arial" w:cs="Arial"/>
          <w:sz w:val="24"/>
          <w:szCs w:val="24"/>
        </w:rPr>
      </w:pPr>
      <w:r>
        <w:rPr>
          <w:rFonts w:ascii="Arial" w:hAnsi="Arial" w:cs="Arial"/>
          <w:sz w:val="24"/>
          <w:szCs w:val="24"/>
        </w:rPr>
        <w:t>Der</w:t>
      </w:r>
      <w:r w:rsidR="00BA28A0">
        <w:rPr>
          <w:rFonts w:ascii="Arial" w:hAnsi="Arial" w:cs="Arial"/>
          <w:sz w:val="24"/>
          <w:szCs w:val="24"/>
        </w:rPr>
        <w:t>e</w:t>
      </w:r>
      <w:r>
        <w:rPr>
          <w:rFonts w:ascii="Arial" w:hAnsi="Arial" w:cs="Arial"/>
          <w:sz w:val="24"/>
          <w:szCs w:val="24"/>
        </w:rPr>
        <w:t>cho a la confidencialidad</w:t>
      </w:r>
      <w:r w:rsidR="00BA28A0">
        <w:rPr>
          <w:rFonts w:ascii="Arial" w:hAnsi="Arial" w:cs="Arial"/>
          <w:sz w:val="24"/>
          <w:szCs w:val="24"/>
        </w:rPr>
        <w:t>. El Órgano de Cumplimiento no podrá comunicar al denunciado la identidad del denunciante, con las excepciones legalmente previstas o en aquellos supuestos en los que este último lo consienta expresamente cuando, de lo contrario, no fuera posible proseguir con la investigación.</w:t>
      </w:r>
    </w:p>
    <w:p w14:paraId="103941B3" w14:textId="77777777" w:rsidR="00650C1E" w:rsidRDefault="00650C1E" w:rsidP="00007100">
      <w:pPr>
        <w:pStyle w:val="Prrafodelista"/>
        <w:ind w:left="0"/>
        <w:jc w:val="both"/>
        <w:rPr>
          <w:rFonts w:ascii="Arial" w:hAnsi="Arial" w:cs="Arial"/>
          <w:sz w:val="24"/>
          <w:szCs w:val="24"/>
        </w:rPr>
      </w:pPr>
    </w:p>
    <w:p w14:paraId="2231D493" w14:textId="77777777" w:rsidR="00E43104" w:rsidRDefault="00BA28A0" w:rsidP="00964BC4">
      <w:pPr>
        <w:pStyle w:val="Prrafodelista"/>
        <w:numPr>
          <w:ilvl w:val="0"/>
          <w:numId w:val="1"/>
        </w:numPr>
        <w:jc w:val="both"/>
        <w:rPr>
          <w:rFonts w:ascii="Arial" w:hAnsi="Arial" w:cs="Arial"/>
          <w:sz w:val="24"/>
          <w:szCs w:val="24"/>
        </w:rPr>
      </w:pPr>
      <w:r>
        <w:rPr>
          <w:rFonts w:ascii="Arial" w:hAnsi="Arial" w:cs="Arial"/>
          <w:sz w:val="24"/>
          <w:szCs w:val="24"/>
        </w:rPr>
        <w:t>Derecho a la no represalia, siempre que actúe de buena fe.</w:t>
      </w:r>
    </w:p>
    <w:p w14:paraId="6CB4BFC6" w14:textId="77777777" w:rsidR="00E43104" w:rsidRPr="00E43104" w:rsidRDefault="00E43104" w:rsidP="00007100">
      <w:pPr>
        <w:pStyle w:val="Prrafodelista"/>
        <w:ind w:left="0"/>
        <w:rPr>
          <w:rFonts w:ascii="Arial" w:hAnsi="Arial" w:cs="Arial"/>
          <w:sz w:val="24"/>
          <w:szCs w:val="24"/>
        </w:rPr>
      </w:pPr>
    </w:p>
    <w:p w14:paraId="58FD4D12" w14:textId="78CB33A8" w:rsidR="00AF71DB" w:rsidRDefault="00BA28A0" w:rsidP="00964BC4">
      <w:pPr>
        <w:pStyle w:val="Prrafodelista"/>
        <w:numPr>
          <w:ilvl w:val="0"/>
          <w:numId w:val="1"/>
        </w:numPr>
        <w:jc w:val="both"/>
        <w:rPr>
          <w:rFonts w:ascii="Arial" w:hAnsi="Arial" w:cs="Arial"/>
          <w:sz w:val="24"/>
          <w:szCs w:val="24"/>
        </w:rPr>
      </w:pPr>
      <w:r w:rsidRPr="00E43104">
        <w:rPr>
          <w:rFonts w:ascii="Arial" w:hAnsi="Arial" w:cs="Arial"/>
          <w:sz w:val="24"/>
          <w:szCs w:val="24"/>
        </w:rPr>
        <w:t>Derecho a ser informado de la resolución o archivo de la denuncia, en su caso.</w:t>
      </w:r>
    </w:p>
    <w:p w14:paraId="0ADFDE9D" w14:textId="77777777" w:rsidR="00964BC4" w:rsidRPr="00964BC4" w:rsidRDefault="00964BC4" w:rsidP="00964BC4">
      <w:pPr>
        <w:pStyle w:val="Prrafodelista"/>
        <w:rPr>
          <w:rFonts w:ascii="Arial" w:hAnsi="Arial" w:cs="Arial"/>
          <w:sz w:val="24"/>
          <w:szCs w:val="24"/>
        </w:rPr>
      </w:pPr>
    </w:p>
    <w:p w14:paraId="2689ADDE" w14:textId="77777777" w:rsidR="00964BC4" w:rsidRPr="00E43104" w:rsidRDefault="00964BC4" w:rsidP="00964BC4">
      <w:pPr>
        <w:pStyle w:val="Prrafodelista"/>
        <w:ind w:left="1428"/>
        <w:jc w:val="both"/>
        <w:rPr>
          <w:rFonts w:ascii="Arial" w:hAnsi="Arial" w:cs="Arial"/>
          <w:sz w:val="24"/>
          <w:szCs w:val="24"/>
        </w:rPr>
      </w:pPr>
    </w:p>
    <w:p w14:paraId="3498D67A" w14:textId="3FC0A863" w:rsidR="00AF71DB" w:rsidRDefault="00AF71DB" w:rsidP="00007100">
      <w:pPr>
        <w:jc w:val="both"/>
        <w:rPr>
          <w:rFonts w:ascii="Arial" w:hAnsi="Arial" w:cs="Arial"/>
          <w:sz w:val="24"/>
          <w:szCs w:val="24"/>
        </w:rPr>
      </w:pPr>
      <w:r>
        <w:rPr>
          <w:rFonts w:ascii="Arial" w:hAnsi="Arial" w:cs="Arial"/>
          <w:sz w:val="24"/>
          <w:szCs w:val="24"/>
        </w:rPr>
        <w:t xml:space="preserve">Asimismo, </w:t>
      </w:r>
      <w:r w:rsidRPr="00650C1E">
        <w:rPr>
          <w:rFonts w:ascii="Arial" w:hAnsi="Arial" w:cs="Arial"/>
          <w:b/>
          <w:sz w:val="24"/>
          <w:szCs w:val="24"/>
        </w:rPr>
        <w:t>los deberes del denunciante</w:t>
      </w:r>
      <w:r>
        <w:rPr>
          <w:rFonts w:ascii="Arial" w:hAnsi="Arial" w:cs="Arial"/>
          <w:sz w:val="24"/>
          <w:szCs w:val="24"/>
        </w:rPr>
        <w:t xml:space="preserve"> son:</w:t>
      </w:r>
    </w:p>
    <w:p w14:paraId="5D08BB40" w14:textId="70FC7D03" w:rsidR="00AF71DB" w:rsidRDefault="00AF71DB" w:rsidP="00964BC4">
      <w:pPr>
        <w:pStyle w:val="Prrafodelista"/>
        <w:numPr>
          <w:ilvl w:val="0"/>
          <w:numId w:val="1"/>
        </w:numPr>
        <w:jc w:val="both"/>
        <w:rPr>
          <w:rFonts w:ascii="Arial" w:hAnsi="Arial" w:cs="Arial"/>
          <w:sz w:val="24"/>
          <w:szCs w:val="24"/>
        </w:rPr>
      </w:pPr>
      <w:r>
        <w:rPr>
          <w:rFonts w:ascii="Arial" w:hAnsi="Arial" w:cs="Arial"/>
          <w:sz w:val="24"/>
          <w:szCs w:val="24"/>
        </w:rPr>
        <w:t>Actuar de buena fe. Las denuncias de mala fe podrán dar lugar a las medidas disciplinarias y/o sancionadoras que en su caso procedan contra el denunciante.</w:t>
      </w:r>
    </w:p>
    <w:p w14:paraId="2154BD20" w14:textId="77777777" w:rsidR="00E43104" w:rsidRDefault="00E43104" w:rsidP="00007100">
      <w:pPr>
        <w:pStyle w:val="Prrafodelista"/>
        <w:ind w:left="0"/>
        <w:jc w:val="both"/>
        <w:rPr>
          <w:rFonts w:ascii="Arial" w:hAnsi="Arial" w:cs="Arial"/>
          <w:sz w:val="24"/>
          <w:szCs w:val="24"/>
        </w:rPr>
      </w:pPr>
    </w:p>
    <w:p w14:paraId="4A3AC808" w14:textId="77777777" w:rsidR="00E43104" w:rsidRDefault="00AF71DB" w:rsidP="00964BC4">
      <w:pPr>
        <w:pStyle w:val="Prrafodelista"/>
        <w:numPr>
          <w:ilvl w:val="0"/>
          <w:numId w:val="1"/>
        </w:numPr>
        <w:jc w:val="both"/>
        <w:rPr>
          <w:rFonts w:ascii="Arial" w:hAnsi="Arial" w:cs="Arial"/>
          <w:sz w:val="24"/>
          <w:szCs w:val="24"/>
        </w:rPr>
      </w:pPr>
      <w:r>
        <w:rPr>
          <w:rFonts w:ascii="Arial" w:hAnsi="Arial" w:cs="Arial"/>
          <w:sz w:val="24"/>
          <w:szCs w:val="24"/>
        </w:rPr>
        <w:t>Aportar los datos y documentos de los que disponga relacionados con los hechos denunciados.</w:t>
      </w:r>
    </w:p>
    <w:p w14:paraId="4C18C17C" w14:textId="77777777" w:rsidR="00E43104" w:rsidRPr="00E43104" w:rsidRDefault="00E43104" w:rsidP="00007100">
      <w:pPr>
        <w:pStyle w:val="Prrafodelista"/>
        <w:ind w:left="0"/>
        <w:rPr>
          <w:rFonts w:ascii="Arial" w:hAnsi="Arial" w:cs="Arial"/>
          <w:sz w:val="24"/>
          <w:szCs w:val="24"/>
        </w:rPr>
      </w:pPr>
    </w:p>
    <w:p w14:paraId="7D3185EC" w14:textId="5C5BD658" w:rsidR="00AF71DB" w:rsidRPr="00E43104" w:rsidRDefault="00AF71DB" w:rsidP="00964BC4">
      <w:pPr>
        <w:pStyle w:val="Prrafodelista"/>
        <w:numPr>
          <w:ilvl w:val="0"/>
          <w:numId w:val="1"/>
        </w:numPr>
        <w:jc w:val="both"/>
        <w:rPr>
          <w:rFonts w:ascii="Arial" w:hAnsi="Arial" w:cs="Arial"/>
          <w:sz w:val="24"/>
          <w:szCs w:val="24"/>
        </w:rPr>
      </w:pPr>
      <w:r w:rsidRPr="00E43104">
        <w:rPr>
          <w:rFonts w:ascii="Arial" w:hAnsi="Arial" w:cs="Arial"/>
          <w:sz w:val="24"/>
          <w:szCs w:val="24"/>
        </w:rPr>
        <w:t>Deber de confidencialidad. El denunciante no podrá comunicar a ningún órganos o persona distintos del Órgano de Cumplimiento la identidad del denunciado, con las excepciones legalmente previstas. No obstante, si el denunciante entiende que debe informar a su superior jerárquico solicitará autorización del Órgano de Cumplimiento, la cual lo autorizará siempre que estime que ello no perjudique la investigación. En su caso, el superior jerárquico quedará, así mismo sujeto a tratar la información como confidencial.</w:t>
      </w:r>
    </w:p>
    <w:p w14:paraId="53B53E4E" w14:textId="75911A06" w:rsidR="00AF71DB" w:rsidRPr="00AF71DB" w:rsidRDefault="00AF71DB" w:rsidP="00007100">
      <w:pPr>
        <w:jc w:val="both"/>
        <w:rPr>
          <w:rFonts w:ascii="Arial" w:hAnsi="Arial" w:cs="Arial"/>
          <w:sz w:val="24"/>
          <w:szCs w:val="24"/>
        </w:rPr>
      </w:pPr>
      <w:r>
        <w:rPr>
          <w:rFonts w:ascii="Arial" w:hAnsi="Arial" w:cs="Arial"/>
          <w:sz w:val="24"/>
          <w:szCs w:val="24"/>
        </w:rPr>
        <w:t>La conducta del denunciante que actúe de buena fe y con voluntad de colaboración podrá ser tenida en cuenta por Cáritas Diocesana de Teruel y Albarracín</w:t>
      </w:r>
      <w:r w:rsidR="006C596F">
        <w:rPr>
          <w:rFonts w:ascii="Arial" w:hAnsi="Arial" w:cs="Arial"/>
          <w:sz w:val="24"/>
          <w:szCs w:val="24"/>
        </w:rPr>
        <w:t xml:space="preserve"> al efecto de calificar o, en su caso, sancionar su participación o relación con los hechos objeto de denuncia.</w:t>
      </w:r>
      <w:r>
        <w:rPr>
          <w:rFonts w:ascii="Arial" w:hAnsi="Arial" w:cs="Arial"/>
          <w:sz w:val="24"/>
          <w:szCs w:val="24"/>
        </w:rPr>
        <w:t xml:space="preserve"> </w:t>
      </w:r>
    </w:p>
    <w:p w14:paraId="77E6A9BF" w14:textId="77777777" w:rsidR="00867B95" w:rsidRPr="00D768DB" w:rsidRDefault="00867B95" w:rsidP="00007100">
      <w:pPr>
        <w:jc w:val="both"/>
        <w:rPr>
          <w:rFonts w:ascii="Arial" w:hAnsi="Arial" w:cs="Arial"/>
          <w:sz w:val="24"/>
          <w:szCs w:val="24"/>
        </w:rPr>
      </w:pPr>
    </w:p>
    <w:p w14:paraId="57EBE359" w14:textId="5AA05456" w:rsidR="005D6075" w:rsidRDefault="005D6075" w:rsidP="00007100">
      <w:pPr>
        <w:jc w:val="both"/>
        <w:rPr>
          <w:rFonts w:ascii="Arial" w:hAnsi="Arial" w:cs="Arial"/>
          <w:b/>
          <w:sz w:val="28"/>
          <w:szCs w:val="28"/>
        </w:rPr>
      </w:pPr>
      <w:r w:rsidRPr="00217727">
        <w:rPr>
          <w:rFonts w:ascii="Arial" w:hAnsi="Arial" w:cs="Arial"/>
          <w:b/>
          <w:sz w:val="28"/>
          <w:szCs w:val="28"/>
        </w:rPr>
        <w:t>DERECHOS DEL DENUNCIADO</w:t>
      </w:r>
    </w:p>
    <w:p w14:paraId="31B2D6B0" w14:textId="209DC6AB" w:rsidR="00650C1E" w:rsidRPr="00D316EF" w:rsidRDefault="006C596F" w:rsidP="00D316EF">
      <w:pPr>
        <w:pStyle w:val="Prrafodelista"/>
        <w:numPr>
          <w:ilvl w:val="0"/>
          <w:numId w:val="1"/>
        </w:numPr>
        <w:jc w:val="both"/>
        <w:rPr>
          <w:rFonts w:ascii="Arial" w:hAnsi="Arial" w:cs="Arial"/>
          <w:sz w:val="24"/>
          <w:szCs w:val="24"/>
        </w:rPr>
      </w:pPr>
      <w:r w:rsidRPr="006C596F">
        <w:rPr>
          <w:rFonts w:ascii="Arial" w:hAnsi="Arial" w:cs="Arial"/>
          <w:sz w:val="24"/>
          <w:szCs w:val="24"/>
        </w:rPr>
        <w:t>Derecho a que se le comunique en el tiempo más breve posible que se encuentra inmerso en un proce</w:t>
      </w:r>
      <w:r w:rsidR="008C4E42">
        <w:rPr>
          <w:rFonts w:ascii="Arial" w:hAnsi="Arial" w:cs="Arial"/>
          <w:sz w:val="24"/>
          <w:szCs w:val="24"/>
        </w:rPr>
        <w:t>s</w:t>
      </w:r>
      <w:r w:rsidRPr="006C596F">
        <w:rPr>
          <w:rFonts w:ascii="Arial" w:hAnsi="Arial" w:cs="Arial"/>
          <w:sz w:val="24"/>
          <w:szCs w:val="24"/>
        </w:rPr>
        <w:t>o de investigación, fruto de una denuncia interpuesta sobre él o su actuación. La citada comunicación tendrá el contenido mínimo siguiente: el órgano encargado de la gestión, los hechos denunciados, los derecho</w:t>
      </w:r>
      <w:r>
        <w:rPr>
          <w:rFonts w:ascii="Arial" w:hAnsi="Arial" w:cs="Arial"/>
          <w:sz w:val="24"/>
          <w:szCs w:val="24"/>
        </w:rPr>
        <w:t>s</w:t>
      </w:r>
      <w:r w:rsidRPr="006C596F">
        <w:rPr>
          <w:rFonts w:ascii="Arial" w:hAnsi="Arial" w:cs="Arial"/>
          <w:sz w:val="24"/>
          <w:szCs w:val="24"/>
        </w:rPr>
        <w:t xml:space="preserve"> que le asisten y el Canal de denuncias de trámite de la denuncia.</w:t>
      </w:r>
    </w:p>
    <w:p w14:paraId="7F09A456" w14:textId="77777777" w:rsidR="00650C1E" w:rsidRDefault="00650C1E" w:rsidP="00007100">
      <w:pPr>
        <w:pStyle w:val="Prrafodelista"/>
        <w:ind w:left="0"/>
        <w:jc w:val="both"/>
        <w:rPr>
          <w:rFonts w:ascii="Arial" w:hAnsi="Arial" w:cs="Arial"/>
          <w:sz w:val="24"/>
          <w:szCs w:val="24"/>
        </w:rPr>
      </w:pPr>
    </w:p>
    <w:p w14:paraId="2DD42C39" w14:textId="77777777" w:rsidR="00E43104" w:rsidRDefault="006C596F" w:rsidP="00964BC4">
      <w:pPr>
        <w:pStyle w:val="Prrafodelista"/>
        <w:numPr>
          <w:ilvl w:val="0"/>
          <w:numId w:val="1"/>
        </w:numPr>
        <w:jc w:val="both"/>
        <w:rPr>
          <w:rFonts w:ascii="Arial" w:hAnsi="Arial" w:cs="Arial"/>
          <w:sz w:val="24"/>
          <w:szCs w:val="24"/>
        </w:rPr>
      </w:pPr>
      <w:r>
        <w:rPr>
          <w:rFonts w:ascii="Arial" w:hAnsi="Arial" w:cs="Arial"/>
          <w:sz w:val="24"/>
          <w:szCs w:val="24"/>
        </w:rPr>
        <w:t>Derecho de acceso a los datos registrado, excepto la identidad de denunciante y la de otras personas afectadas por el expediente, y derecho de rectificación de los datos personales que sean inexactos o incompletos.</w:t>
      </w:r>
    </w:p>
    <w:p w14:paraId="3FB14100" w14:textId="77777777" w:rsidR="00E43104" w:rsidRPr="00E43104" w:rsidRDefault="00E43104" w:rsidP="00007100">
      <w:pPr>
        <w:pStyle w:val="Prrafodelista"/>
        <w:ind w:left="0"/>
        <w:rPr>
          <w:rFonts w:ascii="Arial" w:hAnsi="Arial" w:cs="Arial"/>
          <w:sz w:val="24"/>
          <w:szCs w:val="24"/>
        </w:rPr>
      </w:pPr>
    </w:p>
    <w:p w14:paraId="6360777D" w14:textId="523334E4" w:rsidR="006C596F" w:rsidRDefault="006C596F" w:rsidP="00964BC4">
      <w:pPr>
        <w:pStyle w:val="Prrafodelista"/>
        <w:numPr>
          <w:ilvl w:val="0"/>
          <w:numId w:val="1"/>
        </w:numPr>
        <w:jc w:val="both"/>
        <w:rPr>
          <w:rFonts w:ascii="Arial" w:hAnsi="Arial" w:cs="Arial"/>
          <w:sz w:val="24"/>
          <w:szCs w:val="24"/>
        </w:rPr>
      </w:pPr>
      <w:r w:rsidRPr="00E43104">
        <w:rPr>
          <w:rFonts w:ascii="Arial" w:hAnsi="Arial" w:cs="Arial"/>
          <w:sz w:val="24"/>
          <w:szCs w:val="24"/>
        </w:rPr>
        <w:t>Derecho a que se le informe de la resolución o archivo de la denuncia, en su caso.</w:t>
      </w:r>
    </w:p>
    <w:p w14:paraId="19F4B397" w14:textId="77777777" w:rsidR="00E43104" w:rsidRPr="00E43104" w:rsidRDefault="00E43104" w:rsidP="00007100">
      <w:pPr>
        <w:pStyle w:val="Prrafodelista"/>
        <w:ind w:left="0"/>
        <w:rPr>
          <w:rFonts w:ascii="Arial" w:hAnsi="Arial" w:cs="Arial"/>
          <w:sz w:val="24"/>
          <w:szCs w:val="24"/>
        </w:rPr>
      </w:pPr>
    </w:p>
    <w:p w14:paraId="1180EC44" w14:textId="77777777" w:rsidR="00E43104" w:rsidRPr="00E43104" w:rsidRDefault="00E43104" w:rsidP="00007100">
      <w:pPr>
        <w:pStyle w:val="Prrafodelista"/>
        <w:ind w:left="0"/>
        <w:jc w:val="both"/>
        <w:rPr>
          <w:rFonts w:ascii="Arial" w:hAnsi="Arial" w:cs="Arial"/>
          <w:sz w:val="24"/>
          <w:szCs w:val="24"/>
        </w:rPr>
      </w:pPr>
    </w:p>
    <w:p w14:paraId="711F039B" w14:textId="4C305342" w:rsidR="005D6075" w:rsidRDefault="005D6075" w:rsidP="00007100">
      <w:pPr>
        <w:jc w:val="both"/>
        <w:rPr>
          <w:rFonts w:ascii="Arial" w:hAnsi="Arial" w:cs="Arial"/>
          <w:b/>
          <w:sz w:val="28"/>
          <w:szCs w:val="28"/>
        </w:rPr>
      </w:pPr>
      <w:r w:rsidRPr="00217727">
        <w:rPr>
          <w:rFonts w:ascii="Arial" w:hAnsi="Arial" w:cs="Arial"/>
          <w:b/>
          <w:sz w:val="28"/>
          <w:szCs w:val="28"/>
        </w:rPr>
        <w:t>CONSERVACIÓN DE LA INFORMACIÓN RECIBIDA EN EL CONTEXTO DE UNA DENUNCIA</w:t>
      </w:r>
    </w:p>
    <w:p w14:paraId="74F6F3CD" w14:textId="7A339CE0" w:rsidR="006C596F" w:rsidRDefault="006C596F" w:rsidP="00007100">
      <w:pPr>
        <w:jc w:val="both"/>
        <w:rPr>
          <w:rFonts w:ascii="Arial" w:hAnsi="Arial" w:cs="Arial"/>
          <w:sz w:val="24"/>
          <w:szCs w:val="24"/>
        </w:rPr>
      </w:pPr>
      <w:r w:rsidRPr="000E11F0">
        <w:rPr>
          <w:rFonts w:ascii="Arial" w:hAnsi="Arial" w:cs="Arial"/>
          <w:sz w:val="24"/>
          <w:szCs w:val="24"/>
        </w:rPr>
        <w:t>El Órgano de Cumplimiento mantendrá un registro de todas las denuncias y consultas que se reciban, siempre y cuando el denunciante se haya identificado adecuadamente. Dicho registro re</w:t>
      </w:r>
      <w:r w:rsidR="000E11F0" w:rsidRPr="000E11F0">
        <w:rPr>
          <w:rFonts w:ascii="Arial" w:hAnsi="Arial" w:cs="Arial"/>
          <w:sz w:val="24"/>
          <w:szCs w:val="24"/>
        </w:rPr>
        <w:t>s</w:t>
      </w:r>
      <w:r w:rsidRPr="000E11F0">
        <w:rPr>
          <w:rFonts w:ascii="Arial" w:hAnsi="Arial" w:cs="Arial"/>
          <w:sz w:val="24"/>
          <w:szCs w:val="24"/>
        </w:rPr>
        <w:t>petará las exigencias de la legislación vigente en materia de protecci</w:t>
      </w:r>
      <w:r w:rsidR="000E11F0" w:rsidRPr="000E11F0">
        <w:rPr>
          <w:rFonts w:ascii="Arial" w:hAnsi="Arial" w:cs="Arial"/>
          <w:sz w:val="24"/>
          <w:szCs w:val="24"/>
        </w:rPr>
        <w:t>ón de datos de carácter personal.</w:t>
      </w:r>
    </w:p>
    <w:p w14:paraId="2916333D" w14:textId="2C523BE2" w:rsidR="000E11F0" w:rsidRDefault="000E11F0" w:rsidP="00007100">
      <w:pPr>
        <w:jc w:val="both"/>
        <w:rPr>
          <w:rFonts w:ascii="Arial" w:hAnsi="Arial" w:cs="Arial"/>
          <w:sz w:val="24"/>
          <w:szCs w:val="24"/>
        </w:rPr>
      </w:pPr>
      <w:r>
        <w:rPr>
          <w:rFonts w:ascii="Arial" w:hAnsi="Arial" w:cs="Arial"/>
          <w:sz w:val="24"/>
          <w:szCs w:val="24"/>
        </w:rPr>
        <w:t>En particular, los datos de carácter personal obtenidos y recabados en el marco de la investigación, serán cancelados cuando hayan dejado de ser necesarios y pertinentes. A estos efectos, la cancelación consistirá en el bloqueo de los datos a fin de impedir su tratamiento, con la única excepción de su puesta a disposición de los juzgados y tribunales o de la autoridad administrativa competente y demás usos compatibles con la normativa aplicable, incluido el ejercicio de derecho de defensa de Cáritas Diocesana de Teruel y Albarracín, durante los plazos de prescripción correspondientes, finalizados los cuales se procederá a la supresión de los citados datos.</w:t>
      </w:r>
    </w:p>
    <w:p w14:paraId="1A40E622" w14:textId="69D01EB2" w:rsidR="000E11F0" w:rsidRDefault="000E11F0" w:rsidP="00007100">
      <w:pPr>
        <w:jc w:val="both"/>
        <w:rPr>
          <w:rFonts w:ascii="Arial" w:hAnsi="Arial" w:cs="Arial"/>
          <w:sz w:val="24"/>
          <w:szCs w:val="24"/>
        </w:rPr>
      </w:pPr>
      <w:r>
        <w:rPr>
          <w:rFonts w:ascii="Arial" w:hAnsi="Arial" w:cs="Arial"/>
          <w:sz w:val="24"/>
          <w:szCs w:val="24"/>
        </w:rPr>
        <w:t>En todo caso, los datos personales relativos a denuncias que resulten ajenas al ámbito de aplicación del Canal de denuncias o que no estén fundadas y que, por tanto, no sean objeto de investigación, se eliminarán.</w:t>
      </w:r>
    </w:p>
    <w:p w14:paraId="36896EB5" w14:textId="77777777" w:rsidR="00EF2799" w:rsidRDefault="00EF2799" w:rsidP="00007100">
      <w:pPr>
        <w:jc w:val="both"/>
        <w:rPr>
          <w:rFonts w:ascii="Arial" w:hAnsi="Arial" w:cs="Arial"/>
          <w:sz w:val="24"/>
          <w:szCs w:val="24"/>
        </w:rPr>
      </w:pPr>
    </w:p>
    <w:p w14:paraId="3F2D0961" w14:textId="77777777" w:rsidR="00EF2799" w:rsidRDefault="00EF2799" w:rsidP="00007100">
      <w:pPr>
        <w:jc w:val="both"/>
        <w:rPr>
          <w:rFonts w:ascii="Arial" w:hAnsi="Arial" w:cs="Arial"/>
          <w:b/>
          <w:sz w:val="28"/>
          <w:szCs w:val="28"/>
        </w:rPr>
      </w:pPr>
    </w:p>
    <w:p w14:paraId="12B93B57" w14:textId="77777777" w:rsidR="00EF2799" w:rsidRDefault="00EF2799" w:rsidP="00007100">
      <w:pPr>
        <w:jc w:val="both"/>
        <w:rPr>
          <w:rFonts w:ascii="Arial" w:hAnsi="Arial" w:cs="Arial"/>
          <w:b/>
          <w:sz w:val="28"/>
          <w:szCs w:val="28"/>
        </w:rPr>
      </w:pPr>
    </w:p>
    <w:p w14:paraId="20918AFE" w14:textId="3DCD9426" w:rsidR="005D6075" w:rsidRDefault="005D6075" w:rsidP="00007100">
      <w:pPr>
        <w:jc w:val="both"/>
        <w:rPr>
          <w:rFonts w:ascii="Arial" w:hAnsi="Arial" w:cs="Arial"/>
          <w:b/>
          <w:sz w:val="28"/>
          <w:szCs w:val="28"/>
        </w:rPr>
      </w:pPr>
      <w:r w:rsidRPr="00217727">
        <w:rPr>
          <w:rFonts w:ascii="Arial" w:hAnsi="Arial" w:cs="Arial"/>
          <w:b/>
          <w:sz w:val="28"/>
          <w:szCs w:val="28"/>
        </w:rPr>
        <w:t>MEDIDAS DE MEJORA</w:t>
      </w:r>
    </w:p>
    <w:p w14:paraId="7F82D013" w14:textId="2F3B5129" w:rsidR="000E11F0" w:rsidRPr="00A9584D" w:rsidRDefault="000E11F0" w:rsidP="00007100">
      <w:pPr>
        <w:jc w:val="both"/>
        <w:rPr>
          <w:rFonts w:ascii="Arial" w:hAnsi="Arial" w:cs="Arial"/>
          <w:sz w:val="24"/>
          <w:szCs w:val="24"/>
        </w:rPr>
      </w:pPr>
      <w:r w:rsidRPr="00A9584D">
        <w:rPr>
          <w:rFonts w:ascii="Arial" w:hAnsi="Arial" w:cs="Arial"/>
          <w:sz w:val="24"/>
          <w:szCs w:val="24"/>
        </w:rPr>
        <w:t>La información registrada a través del C</w:t>
      </w:r>
      <w:r w:rsidR="00A9584D" w:rsidRPr="00A9584D">
        <w:rPr>
          <w:rFonts w:ascii="Arial" w:hAnsi="Arial" w:cs="Arial"/>
          <w:sz w:val="24"/>
          <w:szCs w:val="24"/>
        </w:rPr>
        <w:t>a</w:t>
      </w:r>
      <w:r w:rsidRPr="00A9584D">
        <w:rPr>
          <w:rFonts w:ascii="Arial" w:hAnsi="Arial" w:cs="Arial"/>
          <w:sz w:val="24"/>
          <w:szCs w:val="24"/>
        </w:rPr>
        <w:t>nal de denuncias será an</w:t>
      </w:r>
      <w:r w:rsidR="00A9584D" w:rsidRPr="00A9584D">
        <w:rPr>
          <w:rFonts w:ascii="Arial" w:hAnsi="Arial" w:cs="Arial"/>
          <w:sz w:val="24"/>
          <w:szCs w:val="24"/>
        </w:rPr>
        <w:t>a</w:t>
      </w:r>
      <w:r w:rsidRPr="00A9584D">
        <w:rPr>
          <w:rFonts w:ascii="Arial" w:hAnsi="Arial" w:cs="Arial"/>
          <w:sz w:val="24"/>
          <w:szCs w:val="24"/>
        </w:rPr>
        <w:t xml:space="preserve">lizada y valorada, con los límites señalados en el apartado precedente, por el Órgano de Cumplimiento con el objeto de mejorar las medidas tendentes a prevenir y descubrir los delitos </w:t>
      </w:r>
      <w:r w:rsidR="00A9584D" w:rsidRPr="00A9584D">
        <w:rPr>
          <w:rFonts w:ascii="Arial" w:hAnsi="Arial" w:cs="Arial"/>
          <w:sz w:val="24"/>
          <w:szCs w:val="24"/>
        </w:rPr>
        <w:t>i</w:t>
      </w:r>
      <w:r w:rsidRPr="00A9584D">
        <w:rPr>
          <w:rFonts w:ascii="Arial" w:hAnsi="Arial" w:cs="Arial"/>
          <w:sz w:val="24"/>
          <w:szCs w:val="24"/>
        </w:rPr>
        <w:t xml:space="preserve">nfracciones del Modelo de </w:t>
      </w:r>
      <w:r w:rsidR="00A9584D" w:rsidRPr="00A9584D">
        <w:rPr>
          <w:rFonts w:ascii="Arial" w:hAnsi="Arial" w:cs="Arial"/>
          <w:sz w:val="24"/>
          <w:szCs w:val="24"/>
        </w:rPr>
        <w:t>Prevención que pudieran cometerse con los medios o bajo la cobertura de las sociedades que integran Cáritas Diocesana de Teruel y Albarracín.</w:t>
      </w:r>
    </w:p>
    <w:p w14:paraId="70999CE2" w14:textId="77777777" w:rsidR="007E348B" w:rsidRPr="007E348B" w:rsidRDefault="007E348B" w:rsidP="00007100">
      <w:pPr>
        <w:pStyle w:val="Prrafodelista"/>
        <w:ind w:left="0"/>
        <w:jc w:val="both"/>
        <w:rPr>
          <w:rFonts w:ascii="Arial" w:hAnsi="Arial" w:cs="Arial"/>
          <w:sz w:val="24"/>
          <w:szCs w:val="24"/>
        </w:rPr>
      </w:pPr>
    </w:p>
    <w:p w14:paraId="7A279C26" w14:textId="03E76E6F" w:rsidR="00597402" w:rsidRDefault="00597402">
      <w:pPr>
        <w:rPr>
          <w:rFonts w:ascii="Arial" w:hAnsi="Arial" w:cs="Arial"/>
          <w:sz w:val="24"/>
          <w:szCs w:val="24"/>
        </w:rPr>
      </w:pPr>
    </w:p>
    <w:p w14:paraId="4E9518D6" w14:textId="5FDB4FE8" w:rsidR="00B344FC" w:rsidRDefault="00B344FC">
      <w:pPr>
        <w:rPr>
          <w:rFonts w:ascii="Arial" w:hAnsi="Arial" w:cs="Arial"/>
          <w:sz w:val="24"/>
          <w:szCs w:val="24"/>
        </w:rPr>
      </w:pPr>
    </w:p>
    <w:p w14:paraId="7B95638D" w14:textId="2D19041F" w:rsidR="00D316EF" w:rsidRDefault="00D316EF">
      <w:pPr>
        <w:rPr>
          <w:rFonts w:ascii="Arial" w:hAnsi="Arial" w:cs="Arial"/>
          <w:sz w:val="24"/>
          <w:szCs w:val="24"/>
        </w:rPr>
      </w:pPr>
    </w:p>
    <w:p w14:paraId="33BFE251" w14:textId="635A1B16" w:rsidR="00D316EF" w:rsidRDefault="00D316EF">
      <w:pPr>
        <w:rPr>
          <w:rFonts w:ascii="Arial" w:hAnsi="Arial" w:cs="Arial"/>
          <w:sz w:val="24"/>
          <w:szCs w:val="24"/>
        </w:rPr>
      </w:pPr>
    </w:p>
    <w:p w14:paraId="12CDF6C8" w14:textId="02811DB1" w:rsidR="00D316EF" w:rsidRDefault="00D316EF">
      <w:pPr>
        <w:rPr>
          <w:rFonts w:ascii="Arial" w:hAnsi="Arial" w:cs="Arial"/>
          <w:sz w:val="24"/>
          <w:szCs w:val="24"/>
        </w:rPr>
      </w:pPr>
    </w:p>
    <w:p w14:paraId="2E5CCA45" w14:textId="38C89109" w:rsidR="00D316EF" w:rsidRDefault="00D316EF">
      <w:pPr>
        <w:rPr>
          <w:rFonts w:ascii="Arial" w:hAnsi="Arial" w:cs="Arial"/>
          <w:sz w:val="24"/>
          <w:szCs w:val="24"/>
        </w:rPr>
      </w:pPr>
    </w:p>
    <w:p w14:paraId="0170DA32" w14:textId="616F4E0F" w:rsidR="00D316EF" w:rsidRDefault="00D316EF">
      <w:pPr>
        <w:rPr>
          <w:rFonts w:ascii="Arial" w:hAnsi="Arial" w:cs="Arial"/>
          <w:sz w:val="24"/>
          <w:szCs w:val="24"/>
        </w:rPr>
      </w:pPr>
    </w:p>
    <w:p w14:paraId="06128180" w14:textId="0EFEC799" w:rsidR="00D316EF" w:rsidRDefault="00D316EF">
      <w:pPr>
        <w:rPr>
          <w:rFonts w:ascii="Arial" w:hAnsi="Arial" w:cs="Arial"/>
          <w:sz w:val="24"/>
          <w:szCs w:val="24"/>
        </w:rPr>
      </w:pPr>
    </w:p>
    <w:p w14:paraId="5F3BDF9E" w14:textId="16FEA298" w:rsidR="00D316EF" w:rsidRDefault="00D316EF">
      <w:pPr>
        <w:rPr>
          <w:rFonts w:ascii="Arial" w:hAnsi="Arial" w:cs="Arial"/>
          <w:sz w:val="24"/>
          <w:szCs w:val="24"/>
        </w:rPr>
      </w:pPr>
    </w:p>
    <w:p w14:paraId="41B04DCD" w14:textId="23A58E3C" w:rsidR="00D316EF" w:rsidRDefault="00D316EF">
      <w:pPr>
        <w:rPr>
          <w:rFonts w:ascii="Arial" w:hAnsi="Arial" w:cs="Arial"/>
          <w:sz w:val="24"/>
          <w:szCs w:val="24"/>
        </w:rPr>
      </w:pPr>
    </w:p>
    <w:p w14:paraId="214E68B1" w14:textId="5813206C" w:rsidR="00D316EF" w:rsidRDefault="00D316EF">
      <w:pPr>
        <w:rPr>
          <w:rFonts w:ascii="Arial" w:hAnsi="Arial" w:cs="Arial"/>
          <w:sz w:val="24"/>
          <w:szCs w:val="24"/>
        </w:rPr>
      </w:pPr>
    </w:p>
    <w:p w14:paraId="70CFAC11" w14:textId="6A090A66" w:rsidR="00D316EF" w:rsidRDefault="00D316EF">
      <w:pPr>
        <w:rPr>
          <w:rFonts w:ascii="Arial" w:hAnsi="Arial" w:cs="Arial"/>
          <w:sz w:val="24"/>
          <w:szCs w:val="24"/>
        </w:rPr>
      </w:pPr>
    </w:p>
    <w:p w14:paraId="77E0DF91" w14:textId="08EDA8D4" w:rsidR="00D316EF" w:rsidRDefault="00D316EF">
      <w:pPr>
        <w:rPr>
          <w:rFonts w:ascii="Arial" w:hAnsi="Arial" w:cs="Arial"/>
          <w:sz w:val="24"/>
          <w:szCs w:val="24"/>
        </w:rPr>
      </w:pPr>
    </w:p>
    <w:p w14:paraId="207276E7" w14:textId="624843FF" w:rsidR="00D316EF" w:rsidRDefault="00D316EF">
      <w:pPr>
        <w:rPr>
          <w:rFonts w:ascii="Arial" w:hAnsi="Arial" w:cs="Arial"/>
          <w:sz w:val="24"/>
          <w:szCs w:val="24"/>
        </w:rPr>
      </w:pPr>
    </w:p>
    <w:p w14:paraId="096583CD" w14:textId="167E141C" w:rsidR="00D316EF" w:rsidRDefault="00D316EF">
      <w:pPr>
        <w:rPr>
          <w:rFonts w:ascii="Arial" w:hAnsi="Arial" w:cs="Arial"/>
          <w:sz w:val="24"/>
          <w:szCs w:val="24"/>
        </w:rPr>
      </w:pPr>
    </w:p>
    <w:p w14:paraId="7DD63855" w14:textId="1E3BFDA2" w:rsidR="00D316EF" w:rsidRDefault="00D316EF">
      <w:pPr>
        <w:rPr>
          <w:rFonts w:ascii="Arial" w:hAnsi="Arial" w:cs="Arial"/>
          <w:sz w:val="24"/>
          <w:szCs w:val="24"/>
        </w:rPr>
      </w:pPr>
    </w:p>
    <w:p w14:paraId="7E7DE0ED" w14:textId="3E2AE354" w:rsidR="00D316EF" w:rsidRDefault="00D316EF">
      <w:pPr>
        <w:rPr>
          <w:rFonts w:ascii="Arial" w:hAnsi="Arial" w:cs="Arial"/>
          <w:sz w:val="24"/>
          <w:szCs w:val="24"/>
        </w:rPr>
      </w:pPr>
    </w:p>
    <w:p w14:paraId="0E5FD17B" w14:textId="0CF4057F" w:rsidR="00D316EF" w:rsidRDefault="00D316EF">
      <w:pPr>
        <w:rPr>
          <w:rFonts w:ascii="Arial" w:hAnsi="Arial" w:cs="Arial"/>
          <w:sz w:val="24"/>
          <w:szCs w:val="24"/>
        </w:rPr>
      </w:pPr>
    </w:p>
    <w:p w14:paraId="4FCD254B" w14:textId="77777777" w:rsidR="00D316EF" w:rsidRDefault="00D316EF">
      <w:pPr>
        <w:rPr>
          <w:rFonts w:ascii="Arial" w:hAnsi="Arial" w:cs="Arial"/>
          <w:sz w:val="24"/>
          <w:szCs w:val="24"/>
        </w:rPr>
      </w:pPr>
    </w:p>
    <w:p w14:paraId="24FA67CF" w14:textId="356D270C" w:rsidR="00445D7C" w:rsidRDefault="00445D7C">
      <w:pPr>
        <w:rPr>
          <w:rFonts w:ascii="Arial" w:hAnsi="Arial" w:cs="Arial"/>
          <w:sz w:val="24"/>
          <w:szCs w:val="24"/>
        </w:rPr>
      </w:pPr>
    </w:p>
    <w:p w14:paraId="3E43F9B0" w14:textId="19847727" w:rsidR="00445D7C" w:rsidRDefault="00445D7C" w:rsidP="00445D7C">
      <w:pPr>
        <w:pStyle w:val="Prrafodelista"/>
        <w:ind w:left="0" w:right="-143"/>
        <w:jc w:val="both"/>
        <w:rPr>
          <w:rFonts w:ascii="Arial" w:hAnsi="Arial" w:cs="Arial"/>
          <w:b/>
          <w:sz w:val="36"/>
          <w:szCs w:val="36"/>
        </w:rPr>
      </w:pPr>
      <w:bookmarkStart w:id="1" w:name="_GoBack"/>
      <w:r>
        <w:rPr>
          <w:rFonts w:ascii="Arial" w:hAnsi="Arial" w:cs="Arial"/>
          <w:b/>
          <w:sz w:val="36"/>
          <w:szCs w:val="36"/>
        </w:rPr>
        <w:t>PROCEDIMIENTO DE GESTIÓN Y RESPUESTA FRENTE DENUNCIAS DE IRREGULARIDADES RELATIVAS AL CÓDIGO ÉTICO Y DE CONDUCTA</w:t>
      </w:r>
    </w:p>
    <w:p w14:paraId="50CEB9CA" w14:textId="77777777" w:rsidR="00445D7C" w:rsidRDefault="00445D7C" w:rsidP="00445D7C">
      <w:pPr>
        <w:pStyle w:val="Prrafodelista"/>
        <w:ind w:left="1080" w:right="566" w:hanging="371"/>
        <w:jc w:val="both"/>
        <w:rPr>
          <w:rFonts w:ascii="Arial" w:hAnsi="Arial" w:cs="Arial"/>
          <w:b/>
          <w:sz w:val="36"/>
          <w:szCs w:val="36"/>
        </w:rPr>
      </w:pPr>
      <w:r>
        <w:rPr>
          <w:rFonts w:ascii="Arial" w:hAnsi="Arial" w:cs="Arial"/>
          <w:b/>
          <w:sz w:val="36"/>
          <w:szCs w:val="36"/>
        </w:rPr>
        <w:t>Cáritas Diocesana de Teruel y Albarracín</w:t>
      </w:r>
    </w:p>
    <w:p w14:paraId="25BA66F5" w14:textId="77777777" w:rsidR="00445D7C" w:rsidRDefault="00445D7C" w:rsidP="00445D7C">
      <w:pPr>
        <w:pStyle w:val="Prrafodelista"/>
        <w:ind w:left="1080"/>
        <w:rPr>
          <w:rFonts w:ascii="Arial" w:hAnsi="Arial" w:cs="Arial"/>
          <w:sz w:val="24"/>
          <w:szCs w:val="24"/>
        </w:rPr>
      </w:pPr>
    </w:p>
    <w:p w14:paraId="7B0C800B" w14:textId="77777777" w:rsidR="00445D7C" w:rsidRDefault="00445D7C" w:rsidP="00445D7C">
      <w:pPr>
        <w:pStyle w:val="Prrafodelista"/>
        <w:ind w:left="1080"/>
        <w:rPr>
          <w:rFonts w:ascii="Arial" w:hAnsi="Arial" w:cs="Arial"/>
          <w:sz w:val="24"/>
          <w:szCs w:val="24"/>
        </w:rPr>
      </w:pPr>
    </w:p>
    <w:p w14:paraId="29992B4C" w14:textId="77777777" w:rsidR="00445D7C" w:rsidRDefault="00445D7C" w:rsidP="00445D7C">
      <w:pPr>
        <w:pStyle w:val="Prrafodelista"/>
        <w:ind w:left="1080"/>
        <w:rPr>
          <w:rFonts w:ascii="Arial" w:hAnsi="Arial" w:cs="Arial"/>
          <w:sz w:val="24"/>
          <w:szCs w:val="24"/>
        </w:rPr>
      </w:pPr>
    </w:p>
    <w:tbl>
      <w:tblPr>
        <w:tblStyle w:val="Tablaconcuadrcula"/>
        <w:tblW w:w="0" w:type="auto"/>
        <w:tblInd w:w="1555" w:type="dxa"/>
        <w:tblLook w:val="04A0" w:firstRow="1" w:lastRow="0" w:firstColumn="1" w:lastColumn="0" w:noHBand="0" w:noVBand="1"/>
      </w:tblPr>
      <w:tblGrid>
        <w:gridCol w:w="5564"/>
      </w:tblGrid>
      <w:tr w:rsidR="00445D7C" w14:paraId="5A0B325A" w14:textId="77777777" w:rsidTr="00445D7C">
        <w:tc>
          <w:tcPr>
            <w:tcW w:w="0" w:type="auto"/>
            <w:tcBorders>
              <w:top w:val="single" w:sz="4" w:space="0" w:color="auto"/>
              <w:left w:val="single" w:sz="4" w:space="0" w:color="auto"/>
              <w:bottom w:val="single" w:sz="4" w:space="0" w:color="auto"/>
              <w:right w:val="single" w:sz="4" w:space="0" w:color="auto"/>
            </w:tcBorders>
            <w:hideMark/>
          </w:tcPr>
          <w:p w14:paraId="741EBB7A" w14:textId="77777777" w:rsidR="00445D7C" w:rsidRDefault="00445D7C">
            <w:pPr>
              <w:pStyle w:val="Prrafodelista"/>
              <w:ind w:left="0"/>
              <w:jc w:val="center"/>
              <w:rPr>
                <w:rFonts w:ascii="Arial" w:hAnsi="Arial" w:cs="Arial"/>
                <w:sz w:val="24"/>
                <w:szCs w:val="24"/>
              </w:rPr>
            </w:pPr>
            <w:r>
              <w:rPr>
                <w:rFonts w:ascii="Arial" w:hAnsi="Arial" w:cs="Arial"/>
                <w:sz w:val="24"/>
                <w:szCs w:val="24"/>
              </w:rPr>
              <w:t>CONTROL DE EDICIONES Y MODIFICACIONES</w:t>
            </w:r>
          </w:p>
        </w:tc>
      </w:tr>
    </w:tbl>
    <w:p w14:paraId="7A978A6C" w14:textId="77777777" w:rsidR="00445D7C" w:rsidRDefault="00445D7C" w:rsidP="00445D7C">
      <w:pPr>
        <w:pStyle w:val="Prrafodelista"/>
        <w:ind w:left="1080"/>
        <w:rPr>
          <w:rFonts w:ascii="Arial" w:hAnsi="Arial" w:cs="Arial"/>
          <w:sz w:val="24"/>
          <w:szCs w:val="24"/>
        </w:rPr>
      </w:pPr>
    </w:p>
    <w:tbl>
      <w:tblPr>
        <w:tblStyle w:val="Tablaconcuadrcula"/>
        <w:tblW w:w="8468" w:type="dxa"/>
        <w:tblInd w:w="137" w:type="dxa"/>
        <w:tblLook w:val="04A0" w:firstRow="1" w:lastRow="0" w:firstColumn="1" w:lastColumn="0" w:noHBand="0" w:noVBand="1"/>
      </w:tblPr>
      <w:tblGrid>
        <w:gridCol w:w="1985"/>
        <w:gridCol w:w="2514"/>
        <w:gridCol w:w="3969"/>
      </w:tblGrid>
      <w:tr w:rsidR="00445D7C" w14:paraId="1FD73E09" w14:textId="77777777" w:rsidTr="00445D7C">
        <w:tc>
          <w:tcPr>
            <w:tcW w:w="1985" w:type="dxa"/>
            <w:tcBorders>
              <w:top w:val="single" w:sz="4" w:space="0" w:color="auto"/>
              <w:left w:val="single" w:sz="4" w:space="0" w:color="auto"/>
              <w:bottom w:val="single" w:sz="4" w:space="0" w:color="auto"/>
              <w:right w:val="single" w:sz="4" w:space="0" w:color="auto"/>
            </w:tcBorders>
            <w:hideMark/>
          </w:tcPr>
          <w:p w14:paraId="22A6485F" w14:textId="77777777" w:rsidR="00445D7C" w:rsidRDefault="00445D7C">
            <w:pPr>
              <w:pStyle w:val="Prrafodelista"/>
              <w:ind w:left="0"/>
              <w:jc w:val="center"/>
              <w:rPr>
                <w:rFonts w:ascii="Arial" w:hAnsi="Arial" w:cs="Arial"/>
                <w:sz w:val="24"/>
                <w:szCs w:val="24"/>
              </w:rPr>
            </w:pPr>
            <w:r>
              <w:rPr>
                <w:rFonts w:ascii="Arial" w:hAnsi="Arial" w:cs="Arial"/>
                <w:sz w:val="24"/>
                <w:szCs w:val="24"/>
              </w:rPr>
              <w:t>REVISIÓN</w:t>
            </w:r>
          </w:p>
        </w:tc>
        <w:tc>
          <w:tcPr>
            <w:tcW w:w="2514" w:type="dxa"/>
            <w:tcBorders>
              <w:top w:val="single" w:sz="4" w:space="0" w:color="auto"/>
              <w:left w:val="single" w:sz="4" w:space="0" w:color="auto"/>
              <w:bottom w:val="single" w:sz="4" w:space="0" w:color="auto"/>
              <w:right w:val="single" w:sz="4" w:space="0" w:color="auto"/>
            </w:tcBorders>
            <w:hideMark/>
          </w:tcPr>
          <w:p w14:paraId="60333728" w14:textId="77777777" w:rsidR="00445D7C" w:rsidRDefault="00445D7C">
            <w:pPr>
              <w:pStyle w:val="Prrafodelista"/>
              <w:ind w:left="0"/>
              <w:jc w:val="center"/>
              <w:rPr>
                <w:rFonts w:ascii="Arial" w:hAnsi="Arial" w:cs="Arial"/>
                <w:sz w:val="24"/>
                <w:szCs w:val="24"/>
              </w:rPr>
            </w:pPr>
            <w:r>
              <w:rPr>
                <w:rFonts w:ascii="Arial" w:hAnsi="Arial" w:cs="Arial"/>
                <w:sz w:val="24"/>
                <w:szCs w:val="24"/>
              </w:rPr>
              <w:t>FECHA</w:t>
            </w:r>
          </w:p>
        </w:tc>
        <w:tc>
          <w:tcPr>
            <w:tcW w:w="3969" w:type="dxa"/>
            <w:tcBorders>
              <w:top w:val="single" w:sz="4" w:space="0" w:color="auto"/>
              <w:left w:val="single" w:sz="4" w:space="0" w:color="auto"/>
              <w:bottom w:val="single" w:sz="4" w:space="0" w:color="auto"/>
              <w:right w:val="single" w:sz="4" w:space="0" w:color="auto"/>
            </w:tcBorders>
            <w:hideMark/>
          </w:tcPr>
          <w:p w14:paraId="27D7E0C9" w14:textId="77777777" w:rsidR="00445D7C" w:rsidRDefault="00445D7C">
            <w:pPr>
              <w:pStyle w:val="Prrafodelista"/>
              <w:ind w:left="0"/>
              <w:jc w:val="center"/>
              <w:rPr>
                <w:rFonts w:ascii="Arial" w:hAnsi="Arial" w:cs="Arial"/>
                <w:sz w:val="24"/>
                <w:szCs w:val="24"/>
              </w:rPr>
            </w:pPr>
            <w:r>
              <w:rPr>
                <w:rFonts w:ascii="Arial" w:hAnsi="Arial" w:cs="Arial"/>
                <w:sz w:val="24"/>
                <w:szCs w:val="24"/>
              </w:rPr>
              <w:t>MODIFICACIÓN</w:t>
            </w:r>
          </w:p>
        </w:tc>
      </w:tr>
      <w:tr w:rsidR="00445D7C" w14:paraId="28773035" w14:textId="77777777" w:rsidTr="00445D7C">
        <w:tc>
          <w:tcPr>
            <w:tcW w:w="1985" w:type="dxa"/>
            <w:tcBorders>
              <w:top w:val="single" w:sz="4" w:space="0" w:color="auto"/>
              <w:left w:val="single" w:sz="4" w:space="0" w:color="auto"/>
              <w:bottom w:val="single" w:sz="4" w:space="0" w:color="auto"/>
              <w:right w:val="single" w:sz="4" w:space="0" w:color="auto"/>
            </w:tcBorders>
          </w:tcPr>
          <w:p w14:paraId="1F73AFE5" w14:textId="77777777" w:rsidR="00445D7C" w:rsidRDefault="00445D7C">
            <w:pPr>
              <w:pStyle w:val="Prrafodelista"/>
              <w:ind w:left="0"/>
              <w:rPr>
                <w:rFonts w:ascii="Arial" w:hAnsi="Arial" w:cs="Arial"/>
                <w:sz w:val="24"/>
                <w:szCs w:val="24"/>
              </w:rPr>
            </w:pPr>
          </w:p>
        </w:tc>
        <w:tc>
          <w:tcPr>
            <w:tcW w:w="2514" w:type="dxa"/>
            <w:tcBorders>
              <w:top w:val="single" w:sz="4" w:space="0" w:color="auto"/>
              <w:left w:val="single" w:sz="4" w:space="0" w:color="auto"/>
              <w:bottom w:val="single" w:sz="4" w:space="0" w:color="auto"/>
              <w:right w:val="single" w:sz="4" w:space="0" w:color="auto"/>
            </w:tcBorders>
          </w:tcPr>
          <w:p w14:paraId="342FA8C0" w14:textId="77777777" w:rsidR="00445D7C" w:rsidRDefault="00445D7C">
            <w:pPr>
              <w:pStyle w:val="Prrafodelista"/>
              <w:ind w:left="0"/>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369AF4F" w14:textId="77777777" w:rsidR="00445D7C" w:rsidRDefault="00445D7C">
            <w:pPr>
              <w:pStyle w:val="Prrafodelista"/>
              <w:ind w:left="0"/>
              <w:rPr>
                <w:rFonts w:ascii="Arial" w:hAnsi="Arial" w:cs="Arial"/>
                <w:sz w:val="24"/>
                <w:szCs w:val="24"/>
              </w:rPr>
            </w:pPr>
          </w:p>
        </w:tc>
      </w:tr>
      <w:tr w:rsidR="00445D7C" w14:paraId="1E08CB09" w14:textId="77777777" w:rsidTr="00445D7C">
        <w:tc>
          <w:tcPr>
            <w:tcW w:w="1985" w:type="dxa"/>
            <w:tcBorders>
              <w:top w:val="single" w:sz="4" w:space="0" w:color="auto"/>
              <w:left w:val="single" w:sz="4" w:space="0" w:color="auto"/>
              <w:bottom w:val="single" w:sz="4" w:space="0" w:color="auto"/>
              <w:right w:val="single" w:sz="4" w:space="0" w:color="auto"/>
            </w:tcBorders>
          </w:tcPr>
          <w:p w14:paraId="7F81382B" w14:textId="77777777" w:rsidR="00445D7C" w:rsidRDefault="00445D7C">
            <w:pPr>
              <w:pStyle w:val="Prrafodelista"/>
              <w:ind w:left="0"/>
              <w:rPr>
                <w:rFonts w:ascii="Arial" w:hAnsi="Arial" w:cs="Arial"/>
                <w:sz w:val="24"/>
                <w:szCs w:val="24"/>
              </w:rPr>
            </w:pPr>
          </w:p>
        </w:tc>
        <w:tc>
          <w:tcPr>
            <w:tcW w:w="2514" w:type="dxa"/>
            <w:tcBorders>
              <w:top w:val="single" w:sz="4" w:space="0" w:color="auto"/>
              <w:left w:val="single" w:sz="4" w:space="0" w:color="auto"/>
              <w:bottom w:val="single" w:sz="4" w:space="0" w:color="auto"/>
              <w:right w:val="single" w:sz="4" w:space="0" w:color="auto"/>
            </w:tcBorders>
          </w:tcPr>
          <w:p w14:paraId="1B54BE70" w14:textId="77777777" w:rsidR="00445D7C" w:rsidRDefault="00445D7C">
            <w:pPr>
              <w:pStyle w:val="Prrafodelista"/>
              <w:ind w:left="0"/>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D1A890F" w14:textId="77777777" w:rsidR="00445D7C" w:rsidRDefault="00445D7C">
            <w:pPr>
              <w:pStyle w:val="Prrafodelista"/>
              <w:ind w:left="0"/>
              <w:rPr>
                <w:rFonts w:ascii="Arial" w:hAnsi="Arial" w:cs="Arial"/>
                <w:sz w:val="24"/>
                <w:szCs w:val="24"/>
              </w:rPr>
            </w:pPr>
          </w:p>
        </w:tc>
      </w:tr>
      <w:tr w:rsidR="00445D7C" w14:paraId="6DC95947" w14:textId="77777777" w:rsidTr="00445D7C">
        <w:tc>
          <w:tcPr>
            <w:tcW w:w="1985" w:type="dxa"/>
            <w:tcBorders>
              <w:top w:val="single" w:sz="4" w:space="0" w:color="auto"/>
              <w:left w:val="single" w:sz="4" w:space="0" w:color="auto"/>
              <w:bottom w:val="single" w:sz="4" w:space="0" w:color="auto"/>
              <w:right w:val="single" w:sz="4" w:space="0" w:color="auto"/>
            </w:tcBorders>
          </w:tcPr>
          <w:p w14:paraId="5261CFCA" w14:textId="77777777" w:rsidR="00445D7C" w:rsidRDefault="00445D7C">
            <w:pPr>
              <w:pStyle w:val="Prrafodelista"/>
              <w:ind w:left="0"/>
              <w:rPr>
                <w:rFonts w:ascii="Arial" w:hAnsi="Arial" w:cs="Arial"/>
                <w:sz w:val="24"/>
                <w:szCs w:val="24"/>
              </w:rPr>
            </w:pPr>
          </w:p>
        </w:tc>
        <w:tc>
          <w:tcPr>
            <w:tcW w:w="2514" w:type="dxa"/>
            <w:tcBorders>
              <w:top w:val="single" w:sz="4" w:space="0" w:color="auto"/>
              <w:left w:val="single" w:sz="4" w:space="0" w:color="auto"/>
              <w:bottom w:val="single" w:sz="4" w:space="0" w:color="auto"/>
              <w:right w:val="single" w:sz="4" w:space="0" w:color="auto"/>
            </w:tcBorders>
          </w:tcPr>
          <w:p w14:paraId="0D6D6914" w14:textId="77777777" w:rsidR="00445D7C" w:rsidRDefault="00445D7C">
            <w:pPr>
              <w:pStyle w:val="Prrafodelista"/>
              <w:ind w:left="0"/>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964DEEF" w14:textId="77777777" w:rsidR="00445D7C" w:rsidRDefault="00445D7C">
            <w:pPr>
              <w:pStyle w:val="Prrafodelista"/>
              <w:ind w:left="0"/>
              <w:rPr>
                <w:rFonts w:ascii="Arial" w:hAnsi="Arial" w:cs="Arial"/>
                <w:sz w:val="24"/>
                <w:szCs w:val="24"/>
              </w:rPr>
            </w:pPr>
          </w:p>
        </w:tc>
      </w:tr>
      <w:tr w:rsidR="00445D7C" w14:paraId="03EAB8D1" w14:textId="77777777" w:rsidTr="00445D7C">
        <w:tc>
          <w:tcPr>
            <w:tcW w:w="1985" w:type="dxa"/>
            <w:tcBorders>
              <w:top w:val="single" w:sz="4" w:space="0" w:color="auto"/>
              <w:left w:val="single" w:sz="4" w:space="0" w:color="auto"/>
              <w:bottom w:val="single" w:sz="4" w:space="0" w:color="auto"/>
              <w:right w:val="single" w:sz="4" w:space="0" w:color="auto"/>
            </w:tcBorders>
          </w:tcPr>
          <w:p w14:paraId="6072EC8E" w14:textId="77777777" w:rsidR="00445D7C" w:rsidRDefault="00445D7C">
            <w:pPr>
              <w:pStyle w:val="Prrafodelista"/>
              <w:ind w:left="0"/>
              <w:rPr>
                <w:rFonts w:ascii="Arial" w:hAnsi="Arial" w:cs="Arial"/>
                <w:sz w:val="24"/>
                <w:szCs w:val="24"/>
              </w:rPr>
            </w:pPr>
          </w:p>
        </w:tc>
        <w:tc>
          <w:tcPr>
            <w:tcW w:w="2514" w:type="dxa"/>
            <w:tcBorders>
              <w:top w:val="single" w:sz="4" w:space="0" w:color="auto"/>
              <w:left w:val="single" w:sz="4" w:space="0" w:color="auto"/>
              <w:bottom w:val="single" w:sz="4" w:space="0" w:color="auto"/>
              <w:right w:val="single" w:sz="4" w:space="0" w:color="auto"/>
            </w:tcBorders>
          </w:tcPr>
          <w:p w14:paraId="33E9F5DA" w14:textId="77777777" w:rsidR="00445D7C" w:rsidRDefault="00445D7C">
            <w:pPr>
              <w:pStyle w:val="Prrafodelista"/>
              <w:ind w:left="0"/>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189861C" w14:textId="77777777" w:rsidR="00445D7C" w:rsidRDefault="00445D7C">
            <w:pPr>
              <w:pStyle w:val="Prrafodelista"/>
              <w:ind w:left="0"/>
              <w:rPr>
                <w:rFonts w:ascii="Arial" w:hAnsi="Arial" w:cs="Arial"/>
                <w:sz w:val="24"/>
                <w:szCs w:val="24"/>
              </w:rPr>
            </w:pPr>
          </w:p>
        </w:tc>
      </w:tr>
    </w:tbl>
    <w:p w14:paraId="5EC0D8D4" w14:textId="77777777" w:rsidR="00445D7C" w:rsidRDefault="00445D7C" w:rsidP="00445D7C">
      <w:pPr>
        <w:pStyle w:val="Prrafodelista"/>
        <w:ind w:left="1080"/>
        <w:rPr>
          <w:rFonts w:ascii="Arial" w:hAnsi="Arial" w:cs="Arial"/>
          <w:sz w:val="24"/>
          <w:szCs w:val="24"/>
        </w:rPr>
      </w:pPr>
    </w:p>
    <w:p w14:paraId="274B31FB" w14:textId="77777777" w:rsidR="00445D7C" w:rsidRDefault="00445D7C" w:rsidP="00445D7C">
      <w:pPr>
        <w:pStyle w:val="Prrafodelista"/>
        <w:ind w:left="1080"/>
        <w:rPr>
          <w:rFonts w:ascii="Arial" w:hAnsi="Arial" w:cs="Arial"/>
          <w:sz w:val="24"/>
          <w:szCs w:val="24"/>
        </w:rPr>
      </w:pPr>
    </w:p>
    <w:tbl>
      <w:tblPr>
        <w:tblStyle w:val="Tablaconcuadrcula"/>
        <w:tblW w:w="8647" w:type="dxa"/>
        <w:tblInd w:w="-5" w:type="dxa"/>
        <w:tblLook w:val="04A0" w:firstRow="1" w:lastRow="0" w:firstColumn="1" w:lastColumn="0" w:noHBand="0" w:noVBand="1"/>
      </w:tblPr>
      <w:tblGrid>
        <w:gridCol w:w="1843"/>
        <w:gridCol w:w="2684"/>
        <w:gridCol w:w="4120"/>
      </w:tblGrid>
      <w:tr w:rsidR="00445D7C" w14:paraId="1B24A012" w14:textId="77777777" w:rsidTr="00445D7C">
        <w:tc>
          <w:tcPr>
            <w:tcW w:w="1843" w:type="dxa"/>
            <w:tcBorders>
              <w:top w:val="single" w:sz="4" w:space="0" w:color="auto"/>
              <w:left w:val="single" w:sz="4" w:space="0" w:color="auto"/>
              <w:bottom w:val="single" w:sz="4" w:space="0" w:color="auto"/>
              <w:right w:val="single" w:sz="4" w:space="0" w:color="auto"/>
            </w:tcBorders>
            <w:hideMark/>
          </w:tcPr>
          <w:p w14:paraId="0AC9326B" w14:textId="77777777" w:rsidR="00445D7C" w:rsidRDefault="00445D7C">
            <w:pPr>
              <w:pStyle w:val="Prrafodelista"/>
              <w:ind w:left="0"/>
              <w:jc w:val="center"/>
              <w:rPr>
                <w:rFonts w:ascii="Arial" w:hAnsi="Arial" w:cs="Arial"/>
                <w:sz w:val="24"/>
                <w:szCs w:val="24"/>
              </w:rPr>
            </w:pPr>
            <w:r>
              <w:rPr>
                <w:rFonts w:ascii="Arial" w:hAnsi="Arial" w:cs="Arial"/>
                <w:sz w:val="24"/>
                <w:szCs w:val="24"/>
              </w:rPr>
              <w:t>ELABORADO</w:t>
            </w:r>
          </w:p>
        </w:tc>
        <w:tc>
          <w:tcPr>
            <w:tcW w:w="2684" w:type="dxa"/>
            <w:tcBorders>
              <w:top w:val="single" w:sz="4" w:space="0" w:color="auto"/>
              <w:left w:val="single" w:sz="4" w:space="0" w:color="auto"/>
              <w:bottom w:val="single" w:sz="4" w:space="0" w:color="auto"/>
              <w:right w:val="single" w:sz="4" w:space="0" w:color="auto"/>
            </w:tcBorders>
            <w:hideMark/>
          </w:tcPr>
          <w:p w14:paraId="639FEA3E" w14:textId="77777777" w:rsidR="00445D7C" w:rsidRDefault="00445D7C">
            <w:pPr>
              <w:pStyle w:val="Prrafodelista"/>
              <w:ind w:left="0"/>
              <w:jc w:val="center"/>
              <w:rPr>
                <w:rFonts w:ascii="Arial" w:hAnsi="Arial" w:cs="Arial"/>
                <w:sz w:val="24"/>
                <w:szCs w:val="24"/>
              </w:rPr>
            </w:pPr>
            <w:r>
              <w:rPr>
                <w:rFonts w:ascii="Arial" w:hAnsi="Arial" w:cs="Arial"/>
                <w:sz w:val="24"/>
                <w:szCs w:val="24"/>
              </w:rPr>
              <w:t>REVISADO</w:t>
            </w:r>
          </w:p>
        </w:tc>
        <w:tc>
          <w:tcPr>
            <w:tcW w:w="4120" w:type="dxa"/>
            <w:tcBorders>
              <w:top w:val="single" w:sz="4" w:space="0" w:color="auto"/>
              <w:left w:val="single" w:sz="4" w:space="0" w:color="auto"/>
              <w:bottom w:val="single" w:sz="4" w:space="0" w:color="auto"/>
              <w:right w:val="single" w:sz="4" w:space="0" w:color="auto"/>
            </w:tcBorders>
            <w:hideMark/>
          </w:tcPr>
          <w:p w14:paraId="08EA2F48" w14:textId="77777777" w:rsidR="00445D7C" w:rsidRDefault="00445D7C">
            <w:pPr>
              <w:pStyle w:val="Prrafodelista"/>
              <w:ind w:left="0"/>
              <w:jc w:val="center"/>
              <w:rPr>
                <w:rFonts w:ascii="Arial" w:hAnsi="Arial" w:cs="Arial"/>
                <w:sz w:val="24"/>
                <w:szCs w:val="24"/>
              </w:rPr>
            </w:pPr>
            <w:r>
              <w:rPr>
                <w:rFonts w:ascii="Arial" w:hAnsi="Arial" w:cs="Arial"/>
                <w:sz w:val="24"/>
                <w:szCs w:val="24"/>
              </w:rPr>
              <w:t>APROBADO</w:t>
            </w:r>
          </w:p>
        </w:tc>
      </w:tr>
      <w:tr w:rsidR="00445D7C" w14:paraId="68670365" w14:textId="77777777" w:rsidTr="00445D7C">
        <w:tc>
          <w:tcPr>
            <w:tcW w:w="1843" w:type="dxa"/>
            <w:tcBorders>
              <w:top w:val="single" w:sz="4" w:space="0" w:color="auto"/>
              <w:left w:val="single" w:sz="4" w:space="0" w:color="auto"/>
              <w:bottom w:val="single" w:sz="4" w:space="0" w:color="auto"/>
              <w:right w:val="single" w:sz="4" w:space="0" w:color="auto"/>
            </w:tcBorders>
          </w:tcPr>
          <w:p w14:paraId="671D8DE1" w14:textId="77777777" w:rsidR="00445D7C" w:rsidRDefault="00445D7C">
            <w:pPr>
              <w:pStyle w:val="Prrafodelista"/>
              <w:ind w:left="0"/>
              <w:rPr>
                <w:rFonts w:ascii="Arial" w:hAnsi="Arial" w:cs="Arial"/>
                <w:sz w:val="24"/>
                <w:szCs w:val="24"/>
              </w:rPr>
            </w:pPr>
          </w:p>
          <w:p w14:paraId="73D8EB8B" w14:textId="77777777" w:rsidR="00445D7C" w:rsidRDefault="00445D7C">
            <w:pPr>
              <w:pStyle w:val="Prrafodelista"/>
              <w:ind w:left="0"/>
              <w:rPr>
                <w:rFonts w:ascii="Arial" w:hAnsi="Arial" w:cs="Arial"/>
                <w:sz w:val="24"/>
                <w:szCs w:val="24"/>
              </w:rPr>
            </w:pPr>
          </w:p>
          <w:p w14:paraId="63D12888" w14:textId="77777777" w:rsidR="00445D7C" w:rsidRDefault="00445D7C">
            <w:pPr>
              <w:pStyle w:val="Prrafodelista"/>
              <w:ind w:left="0"/>
              <w:rPr>
                <w:rFonts w:ascii="Arial" w:hAnsi="Arial" w:cs="Arial"/>
                <w:sz w:val="24"/>
                <w:szCs w:val="24"/>
              </w:rPr>
            </w:pPr>
          </w:p>
          <w:p w14:paraId="6A0CDF1E" w14:textId="77777777" w:rsidR="00445D7C" w:rsidRDefault="00445D7C">
            <w:pPr>
              <w:pStyle w:val="Prrafodelista"/>
              <w:ind w:left="0"/>
              <w:rPr>
                <w:rFonts w:ascii="Arial" w:hAnsi="Arial" w:cs="Arial"/>
                <w:sz w:val="24"/>
                <w:szCs w:val="24"/>
              </w:rPr>
            </w:pPr>
          </w:p>
          <w:p w14:paraId="0AD86974" w14:textId="77777777" w:rsidR="00445D7C" w:rsidRDefault="00445D7C">
            <w:pPr>
              <w:pStyle w:val="Prrafodelista"/>
              <w:ind w:left="0"/>
              <w:rPr>
                <w:rFonts w:ascii="Arial" w:hAnsi="Arial" w:cs="Arial"/>
                <w:sz w:val="24"/>
                <w:szCs w:val="24"/>
              </w:rPr>
            </w:pPr>
          </w:p>
        </w:tc>
        <w:tc>
          <w:tcPr>
            <w:tcW w:w="2684" w:type="dxa"/>
            <w:tcBorders>
              <w:top w:val="single" w:sz="4" w:space="0" w:color="auto"/>
              <w:left w:val="single" w:sz="4" w:space="0" w:color="auto"/>
              <w:bottom w:val="single" w:sz="4" w:space="0" w:color="auto"/>
              <w:right w:val="single" w:sz="4" w:space="0" w:color="auto"/>
            </w:tcBorders>
          </w:tcPr>
          <w:p w14:paraId="2B523BAB" w14:textId="77777777" w:rsidR="00445D7C" w:rsidRDefault="00445D7C">
            <w:pPr>
              <w:pStyle w:val="Prrafodelista"/>
              <w:ind w:left="0"/>
              <w:rPr>
                <w:rFonts w:ascii="Arial" w:hAnsi="Arial" w:cs="Arial"/>
                <w:sz w:val="24"/>
                <w:szCs w:val="24"/>
              </w:rPr>
            </w:pPr>
          </w:p>
        </w:tc>
        <w:tc>
          <w:tcPr>
            <w:tcW w:w="4120" w:type="dxa"/>
            <w:tcBorders>
              <w:top w:val="single" w:sz="4" w:space="0" w:color="auto"/>
              <w:left w:val="single" w:sz="4" w:space="0" w:color="auto"/>
              <w:bottom w:val="single" w:sz="4" w:space="0" w:color="auto"/>
              <w:right w:val="single" w:sz="4" w:space="0" w:color="auto"/>
            </w:tcBorders>
          </w:tcPr>
          <w:p w14:paraId="0CC7CF43" w14:textId="77777777" w:rsidR="00445D7C" w:rsidRDefault="00445D7C">
            <w:pPr>
              <w:pStyle w:val="Prrafodelista"/>
              <w:ind w:left="0"/>
              <w:rPr>
                <w:rFonts w:ascii="Arial" w:hAnsi="Arial" w:cs="Arial"/>
                <w:sz w:val="24"/>
                <w:szCs w:val="24"/>
              </w:rPr>
            </w:pPr>
          </w:p>
        </w:tc>
      </w:tr>
      <w:tr w:rsidR="00445D7C" w14:paraId="714D8284" w14:textId="77777777" w:rsidTr="00445D7C">
        <w:tc>
          <w:tcPr>
            <w:tcW w:w="1843" w:type="dxa"/>
            <w:tcBorders>
              <w:top w:val="single" w:sz="4" w:space="0" w:color="auto"/>
              <w:left w:val="single" w:sz="4" w:space="0" w:color="auto"/>
              <w:bottom w:val="single" w:sz="4" w:space="0" w:color="auto"/>
              <w:right w:val="single" w:sz="4" w:space="0" w:color="auto"/>
            </w:tcBorders>
          </w:tcPr>
          <w:p w14:paraId="52FA3386" w14:textId="77777777" w:rsidR="00445D7C" w:rsidRDefault="00445D7C">
            <w:pPr>
              <w:pStyle w:val="Prrafodelista"/>
              <w:ind w:left="0"/>
              <w:rPr>
                <w:rFonts w:ascii="Arial" w:hAnsi="Arial" w:cs="Arial"/>
                <w:sz w:val="24"/>
                <w:szCs w:val="24"/>
              </w:rPr>
            </w:pPr>
            <w:r>
              <w:rPr>
                <w:rFonts w:ascii="Arial" w:hAnsi="Arial" w:cs="Arial"/>
                <w:sz w:val="24"/>
                <w:szCs w:val="24"/>
              </w:rPr>
              <w:t>Elaborado por:</w:t>
            </w:r>
          </w:p>
          <w:p w14:paraId="639782DB" w14:textId="560F922F" w:rsidR="00445D7C" w:rsidRDefault="003B344C">
            <w:pPr>
              <w:pStyle w:val="Prrafodelista"/>
              <w:ind w:left="0"/>
              <w:rPr>
                <w:rFonts w:ascii="Arial" w:hAnsi="Arial" w:cs="Arial"/>
                <w:sz w:val="24"/>
                <w:szCs w:val="24"/>
              </w:rPr>
            </w:pPr>
            <w:r>
              <w:rPr>
                <w:rFonts w:ascii="Arial" w:hAnsi="Arial" w:cs="Arial"/>
                <w:sz w:val="24"/>
                <w:szCs w:val="24"/>
              </w:rPr>
              <w:t>Equipo de Dirección y Cáritas Madrid</w:t>
            </w:r>
          </w:p>
        </w:tc>
        <w:tc>
          <w:tcPr>
            <w:tcW w:w="2684" w:type="dxa"/>
            <w:tcBorders>
              <w:top w:val="single" w:sz="4" w:space="0" w:color="auto"/>
              <w:left w:val="single" w:sz="4" w:space="0" w:color="auto"/>
              <w:bottom w:val="single" w:sz="4" w:space="0" w:color="auto"/>
              <w:right w:val="single" w:sz="4" w:space="0" w:color="auto"/>
            </w:tcBorders>
          </w:tcPr>
          <w:p w14:paraId="4683E9F8" w14:textId="77777777" w:rsidR="00445D7C" w:rsidRDefault="00445D7C">
            <w:pPr>
              <w:pStyle w:val="Prrafodelista"/>
              <w:ind w:left="0"/>
              <w:rPr>
                <w:rFonts w:ascii="Arial" w:hAnsi="Arial" w:cs="Arial"/>
                <w:sz w:val="24"/>
                <w:szCs w:val="24"/>
              </w:rPr>
            </w:pPr>
            <w:r>
              <w:rPr>
                <w:rFonts w:ascii="Arial" w:hAnsi="Arial" w:cs="Arial"/>
                <w:sz w:val="24"/>
                <w:szCs w:val="24"/>
              </w:rPr>
              <w:t>Revisado por:</w:t>
            </w:r>
          </w:p>
          <w:p w14:paraId="4DB3A3D6" w14:textId="77777777" w:rsidR="00445D7C" w:rsidRDefault="00445D7C">
            <w:pPr>
              <w:pStyle w:val="Prrafodelista"/>
              <w:ind w:left="0"/>
              <w:rPr>
                <w:rFonts w:ascii="Arial" w:hAnsi="Arial" w:cs="Arial"/>
                <w:sz w:val="24"/>
                <w:szCs w:val="24"/>
              </w:rPr>
            </w:pPr>
            <w:r>
              <w:rPr>
                <w:rFonts w:ascii="Arial" w:hAnsi="Arial" w:cs="Arial"/>
                <w:sz w:val="24"/>
                <w:szCs w:val="24"/>
              </w:rPr>
              <w:t>Equipo de Dirección</w:t>
            </w:r>
          </w:p>
          <w:p w14:paraId="7FA13349" w14:textId="77777777" w:rsidR="00445D7C" w:rsidRDefault="00445D7C">
            <w:pPr>
              <w:pStyle w:val="Prrafodelista"/>
              <w:ind w:left="0"/>
              <w:rPr>
                <w:rFonts w:ascii="Arial" w:hAnsi="Arial" w:cs="Arial"/>
                <w:sz w:val="24"/>
                <w:szCs w:val="24"/>
              </w:rPr>
            </w:pPr>
          </w:p>
        </w:tc>
        <w:tc>
          <w:tcPr>
            <w:tcW w:w="4120" w:type="dxa"/>
            <w:tcBorders>
              <w:top w:val="single" w:sz="4" w:space="0" w:color="auto"/>
              <w:left w:val="single" w:sz="4" w:space="0" w:color="auto"/>
              <w:bottom w:val="single" w:sz="4" w:space="0" w:color="auto"/>
              <w:right w:val="single" w:sz="4" w:space="0" w:color="auto"/>
            </w:tcBorders>
            <w:hideMark/>
          </w:tcPr>
          <w:p w14:paraId="663982F6" w14:textId="77777777" w:rsidR="00445D7C" w:rsidRDefault="00445D7C">
            <w:pPr>
              <w:pStyle w:val="Prrafodelista"/>
              <w:ind w:left="0"/>
              <w:rPr>
                <w:rFonts w:ascii="Arial" w:hAnsi="Arial" w:cs="Arial"/>
                <w:sz w:val="24"/>
                <w:szCs w:val="24"/>
              </w:rPr>
            </w:pPr>
            <w:r>
              <w:rPr>
                <w:rFonts w:ascii="Arial" w:hAnsi="Arial" w:cs="Arial"/>
                <w:sz w:val="24"/>
                <w:szCs w:val="24"/>
              </w:rPr>
              <w:t>Probado por:</w:t>
            </w:r>
          </w:p>
          <w:p w14:paraId="4761F28E" w14:textId="77777777" w:rsidR="00445D7C" w:rsidRDefault="00445D7C">
            <w:pPr>
              <w:pStyle w:val="Prrafodelista"/>
              <w:ind w:left="0"/>
              <w:rPr>
                <w:rFonts w:ascii="Arial" w:hAnsi="Arial" w:cs="Arial"/>
                <w:sz w:val="24"/>
                <w:szCs w:val="24"/>
              </w:rPr>
            </w:pPr>
            <w:r>
              <w:rPr>
                <w:rFonts w:ascii="Arial" w:hAnsi="Arial" w:cs="Arial"/>
                <w:sz w:val="24"/>
                <w:szCs w:val="24"/>
              </w:rPr>
              <w:t>Director CD de Teruel y Albarracín</w:t>
            </w:r>
          </w:p>
          <w:p w14:paraId="13A30D9A" w14:textId="77777777" w:rsidR="00445D7C" w:rsidRDefault="00445D7C">
            <w:pPr>
              <w:pStyle w:val="Prrafodelista"/>
              <w:ind w:left="0"/>
              <w:rPr>
                <w:rFonts w:ascii="Arial" w:hAnsi="Arial" w:cs="Arial"/>
                <w:sz w:val="24"/>
                <w:szCs w:val="24"/>
              </w:rPr>
            </w:pPr>
            <w:r>
              <w:rPr>
                <w:rFonts w:ascii="Arial" w:hAnsi="Arial" w:cs="Arial"/>
                <w:sz w:val="24"/>
                <w:szCs w:val="24"/>
              </w:rPr>
              <w:t xml:space="preserve">D. Juan Marco </w:t>
            </w:r>
            <w:proofErr w:type="spellStart"/>
            <w:r>
              <w:rPr>
                <w:rFonts w:ascii="Arial" w:hAnsi="Arial" w:cs="Arial"/>
                <w:sz w:val="24"/>
                <w:szCs w:val="24"/>
              </w:rPr>
              <w:t>Deler</w:t>
            </w:r>
            <w:proofErr w:type="spellEnd"/>
          </w:p>
        </w:tc>
      </w:tr>
      <w:tr w:rsidR="00445D7C" w14:paraId="48E9FD22" w14:textId="77777777" w:rsidTr="00445D7C">
        <w:tc>
          <w:tcPr>
            <w:tcW w:w="1843" w:type="dxa"/>
            <w:tcBorders>
              <w:top w:val="single" w:sz="4" w:space="0" w:color="auto"/>
              <w:left w:val="single" w:sz="4" w:space="0" w:color="auto"/>
              <w:bottom w:val="single" w:sz="4" w:space="0" w:color="auto"/>
              <w:right w:val="single" w:sz="4" w:space="0" w:color="auto"/>
            </w:tcBorders>
            <w:hideMark/>
          </w:tcPr>
          <w:p w14:paraId="180CE3C4" w14:textId="77777777" w:rsidR="003B344C" w:rsidRDefault="00445D7C">
            <w:pPr>
              <w:pStyle w:val="Prrafodelista"/>
              <w:ind w:left="0"/>
              <w:rPr>
                <w:rFonts w:ascii="Arial" w:hAnsi="Arial" w:cs="Arial"/>
                <w:sz w:val="24"/>
                <w:szCs w:val="24"/>
              </w:rPr>
            </w:pPr>
            <w:r>
              <w:rPr>
                <w:rFonts w:ascii="Arial" w:hAnsi="Arial" w:cs="Arial"/>
                <w:sz w:val="24"/>
                <w:szCs w:val="24"/>
              </w:rPr>
              <w:t>Fecha:</w:t>
            </w:r>
          </w:p>
          <w:p w14:paraId="4594FD49" w14:textId="15632847" w:rsidR="00445D7C" w:rsidRDefault="003B344C">
            <w:pPr>
              <w:pStyle w:val="Prrafodelista"/>
              <w:ind w:left="0"/>
              <w:rPr>
                <w:rFonts w:ascii="Arial" w:hAnsi="Arial" w:cs="Arial"/>
                <w:sz w:val="24"/>
                <w:szCs w:val="24"/>
              </w:rPr>
            </w:pPr>
            <w:r>
              <w:rPr>
                <w:rFonts w:ascii="Arial" w:hAnsi="Arial" w:cs="Arial"/>
                <w:sz w:val="24"/>
                <w:szCs w:val="24"/>
              </w:rPr>
              <w:t>01-10-2023</w:t>
            </w:r>
          </w:p>
        </w:tc>
        <w:tc>
          <w:tcPr>
            <w:tcW w:w="2684" w:type="dxa"/>
            <w:tcBorders>
              <w:top w:val="single" w:sz="4" w:space="0" w:color="auto"/>
              <w:left w:val="single" w:sz="4" w:space="0" w:color="auto"/>
              <w:bottom w:val="single" w:sz="4" w:space="0" w:color="auto"/>
              <w:right w:val="single" w:sz="4" w:space="0" w:color="auto"/>
            </w:tcBorders>
            <w:hideMark/>
          </w:tcPr>
          <w:p w14:paraId="7FC5B2C1" w14:textId="77777777" w:rsidR="00445D7C" w:rsidRDefault="00445D7C">
            <w:pPr>
              <w:pStyle w:val="Prrafodelista"/>
              <w:ind w:left="0"/>
              <w:rPr>
                <w:rFonts w:ascii="Arial" w:hAnsi="Arial" w:cs="Arial"/>
                <w:sz w:val="24"/>
                <w:szCs w:val="24"/>
              </w:rPr>
            </w:pPr>
            <w:r>
              <w:rPr>
                <w:rFonts w:ascii="Arial" w:hAnsi="Arial" w:cs="Arial"/>
                <w:sz w:val="24"/>
                <w:szCs w:val="24"/>
              </w:rPr>
              <w:t>Fecha:</w:t>
            </w:r>
          </w:p>
        </w:tc>
        <w:tc>
          <w:tcPr>
            <w:tcW w:w="4120" w:type="dxa"/>
            <w:tcBorders>
              <w:top w:val="single" w:sz="4" w:space="0" w:color="auto"/>
              <w:left w:val="single" w:sz="4" w:space="0" w:color="auto"/>
              <w:bottom w:val="single" w:sz="4" w:space="0" w:color="auto"/>
              <w:right w:val="single" w:sz="4" w:space="0" w:color="auto"/>
            </w:tcBorders>
            <w:hideMark/>
          </w:tcPr>
          <w:p w14:paraId="7EC19C7C" w14:textId="77777777" w:rsidR="00445D7C" w:rsidRDefault="00445D7C">
            <w:pPr>
              <w:pStyle w:val="Prrafodelista"/>
              <w:ind w:left="0"/>
              <w:rPr>
                <w:rFonts w:ascii="Arial" w:hAnsi="Arial" w:cs="Arial"/>
                <w:sz w:val="24"/>
                <w:szCs w:val="24"/>
              </w:rPr>
            </w:pPr>
            <w:r>
              <w:rPr>
                <w:rFonts w:ascii="Arial" w:hAnsi="Arial" w:cs="Arial"/>
                <w:sz w:val="24"/>
                <w:szCs w:val="24"/>
              </w:rPr>
              <w:t>Fecha:</w:t>
            </w:r>
          </w:p>
          <w:p w14:paraId="5E67A320" w14:textId="4001FE9F" w:rsidR="003B344C" w:rsidRDefault="003B344C">
            <w:pPr>
              <w:pStyle w:val="Prrafodelista"/>
              <w:ind w:left="0"/>
              <w:rPr>
                <w:rFonts w:ascii="Arial" w:hAnsi="Arial" w:cs="Arial"/>
                <w:sz w:val="24"/>
                <w:szCs w:val="24"/>
              </w:rPr>
            </w:pPr>
            <w:r>
              <w:rPr>
                <w:rFonts w:ascii="Arial" w:hAnsi="Arial" w:cs="Arial"/>
                <w:sz w:val="24"/>
                <w:szCs w:val="24"/>
              </w:rPr>
              <w:t>11-10-2023</w:t>
            </w:r>
          </w:p>
        </w:tc>
      </w:tr>
    </w:tbl>
    <w:p w14:paraId="377FCFB3" w14:textId="77777777" w:rsidR="00445D7C" w:rsidRDefault="00445D7C">
      <w:pPr>
        <w:rPr>
          <w:rFonts w:ascii="Arial" w:hAnsi="Arial" w:cs="Arial"/>
          <w:sz w:val="24"/>
          <w:szCs w:val="24"/>
        </w:rPr>
      </w:pPr>
    </w:p>
    <w:bookmarkEnd w:id="1"/>
    <w:p w14:paraId="60B56E83" w14:textId="2B5D8716" w:rsidR="00E52992" w:rsidRDefault="00E52992">
      <w:pPr>
        <w:rPr>
          <w:rFonts w:ascii="Arial" w:hAnsi="Arial" w:cs="Arial"/>
          <w:sz w:val="24"/>
          <w:szCs w:val="24"/>
        </w:rPr>
      </w:pPr>
    </w:p>
    <w:p w14:paraId="3E141542" w14:textId="23805CA5" w:rsidR="00E52992" w:rsidRDefault="00E52992">
      <w:pPr>
        <w:rPr>
          <w:rFonts w:ascii="Arial" w:hAnsi="Arial" w:cs="Arial"/>
          <w:sz w:val="24"/>
          <w:szCs w:val="24"/>
        </w:rPr>
      </w:pPr>
    </w:p>
    <w:p w14:paraId="0E6EED5A" w14:textId="50944D24" w:rsidR="00E52992" w:rsidRDefault="00E52992">
      <w:pPr>
        <w:rPr>
          <w:rFonts w:ascii="Arial" w:hAnsi="Arial" w:cs="Arial"/>
          <w:sz w:val="24"/>
          <w:szCs w:val="24"/>
        </w:rPr>
      </w:pPr>
    </w:p>
    <w:p w14:paraId="646047CD" w14:textId="53A0DA84" w:rsidR="00E52992" w:rsidRDefault="00E52992">
      <w:pPr>
        <w:rPr>
          <w:rFonts w:ascii="Arial" w:hAnsi="Arial" w:cs="Arial"/>
          <w:sz w:val="24"/>
          <w:szCs w:val="24"/>
        </w:rPr>
      </w:pPr>
    </w:p>
    <w:p w14:paraId="6A44D929" w14:textId="6E4BF899" w:rsidR="00E52992" w:rsidRDefault="00E52992" w:rsidP="00577682">
      <w:pPr>
        <w:rPr>
          <w:rFonts w:ascii="Arial" w:hAnsi="Arial" w:cs="Arial"/>
          <w:sz w:val="24"/>
          <w:szCs w:val="24"/>
        </w:rPr>
      </w:pPr>
    </w:p>
    <w:sectPr w:rsidR="00E5299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CA93A" w14:textId="77777777" w:rsidR="00545514" w:rsidRDefault="00545514" w:rsidP="00A57AB0">
      <w:pPr>
        <w:spacing w:after="0" w:line="240" w:lineRule="auto"/>
      </w:pPr>
      <w:r>
        <w:separator/>
      </w:r>
    </w:p>
  </w:endnote>
  <w:endnote w:type="continuationSeparator" w:id="0">
    <w:p w14:paraId="58BE383D" w14:textId="77777777" w:rsidR="00545514" w:rsidRDefault="00545514" w:rsidP="00A5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1892" w14:textId="77777777" w:rsidR="005010DA" w:rsidRDefault="005010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775A" w14:textId="77777777" w:rsidR="004C22E5" w:rsidRDefault="004C22E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3010E85A" w14:textId="77777777" w:rsidR="00A57AB0" w:rsidRDefault="00A57A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BA90" w14:textId="77777777" w:rsidR="005010DA" w:rsidRDefault="005010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DCB3C" w14:textId="77777777" w:rsidR="00545514" w:rsidRDefault="00545514" w:rsidP="00A57AB0">
      <w:pPr>
        <w:spacing w:after="0" w:line="240" w:lineRule="auto"/>
      </w:pPr>
      <w:r>
        <w:separator/>
      </w:r>
    </w:p>
  </w:footnote>
  <w:footnote w:type="continuationSeparator" w:id="0">
    <w:p w14:paraId="618DE442" w14:textId="77777777" w:rsidR="00545514" w:rsidRDefault="00545514" w:rsidP="00A57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E645" w14:textId="77777777" w:rsidR="005010DA" w:rsidRDefault="005010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5BC0" w14:textId="0F96856C" w:rsidR="005010DA" w:rsidRDefault="00D219FE">
    <w:pPr>
      <w:pStyle w:val="Encabezado"/>
    </w:pPr>
    <w:r>
      <w:rPr>
        <w:noProof/>
      </w:rPr>
      <w:drawing>
        <wp:inline distT="0" distB="0" distL="0" distR="0" wp14:anchorId="1C893E34" wp14:editId="58240CAF">
          <wp:extent cx="2941320" cy="11658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2941320" cy="1165860"/>
                  </a:xfrm>
                  <a:prstGeom prst="rect">
                    <a:avLst/>
                  </a:prstGeom>
                </pic:spPr>
              </pic:pic>
            </a:graphicData>
          </a:graphic>
        </wp:inline>
      </w:drawing>
    </w:r>
  </w:p>
  <w:p w14:paraId="404BA92D" w14:textId="77777777" w:rsidR="00506DD8" w:rsidRDefault="00506D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DF96" w14:textId="77777777" w:rsidR="005010DA" w:rsidRDefault="005010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D96"/>
    <w:multiLevelType w:val="hybridMultilevel"/>
    <w:tmpl w:val="2020E614"/>
    <w:lvl w:ilvl="0" w:tplc="9D3C784A">
      <w:numFmt w:val="bullet"/>
      <w:lvlText w:val=""/>
      <w:lvlJc w:val="left"/>
      <w:pPr>
        <w:ind w:left="1428" w:hanging="360"/>
      </w:pPr>
      <w:rPr>
        <w:rFonts w:ascii="Symbol" w:eastAsiaTheme="minorHAnsi" w:hAnsi="Symbol" w:cs="Aria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864556"/>
    <w:multiLevelType w:val="hybridMultilevel"/>
    <w:tmpl w:val="26CCE936"/>
    <w:lvl w:ilvl="0" w:tplc="6C264882">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3304948"/>
    <w:multiLevelType w:val="multilevel"/>
    <w:tmpl w:val="0C9628CE"/>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2022B4"/>
    <w:multiLevelType w:val="hybridMultilevel"/>
    <w:tmpl w:val="751AEDB4"/>
    <w:lvl w:ilvl="0" w:tplc="88525474">
      <w:start w:val="1"/>
      <w:numFmt w:val="decimal"/>
      <w:lvlText w:val="%1."/>
      <w:lvlJc w:val="left"/>
      <w:pPr>
        <w:ind w:left="3900" w:hanging="360"/>
      </w:pPr>
      <w:rPr>
        <w:rFonts w:hint="default"/>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4" w15:restartNumberingAfterBreak="0">
    <w:nsid w:val="34E27422"/>
    <w:multiLevelType w:val="multilevel"/>
    <w:tmpl w:val="FB1ADE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AA00FB"/>
    <w:multiLevelType w:val="multilevel"/>
    <w:tmpl w:val="729C348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6D4324"/>
    <w:multiLevelType w:val="multilevel"/>
    <w:tmpl w:val="CFCEAF48"/>
    <w:lvl w:ilvl="0">
      <w:start w:val="1"/>
      <w:numFmt w:val="decimal"/>
      <w:lvlText w:val="%1."/>
      <w:lvlJc w:val="left"/>
      <w:pPr>
        <w:ind w:left="696" w:hanging="360"/>
      </w:pPr>
      <w:rPr>
        <w:rFonts w:hint="default"/>
      </w:rPr>
    </w:lvl>
    <w:lvl w:ilvl="1">
      <w:start w:val="1"/>
      <w:numFmt w:val="decimal"/>
      <w:isLgl/>
      <w:lvlText w:val="%1.%2"/>
      <w:lvlJc w:val="left"/>
      <w:pPr>
        <w:ind w:left="1389" w:hanging="396"/>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6" w:hanging="144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656" w:hanging="1800"/>
      </w:pPr>
      <w:rPr>
        <w:rFonts w:hint="default"/>
      </w:rPr>
    </w:lvl>
    <w:lvl w:ilvl="8">
      <w:start w:val="1"/>
      <w:numFmt w:val="decimal"/>
      <w:isLgl/>
      <w:lvlText w:val="%1.%2.%3.%4.%5.%6.%7.%8.%9"/>
      <w:lvlJc w:val="left"/>
      <w:pPr>
        <w:ind w:left="5016" w:hanging="1800"/>
      </w:pPr>
      <w:rPr>
        <w:rFonts w:hint="default"/>
      </w:rPr>
    </w:lvl>
  </w:abstractNum>
  <w:abstractNum w:abstractNumId="7" w15:restartNumberingAfterBreak="0">
    <w:nsid w:val="66D65FCE"/>
    <w:multiLevelType w:val="hybridMultilevel"/>
    <w:tmpl w:val="8FE2758E"/>
    <w:lvl w:ilvl="0" w:tplc="27CC19E4">
      <w:start w:val="1"/>
      <w:numFmt w:val="bullet"/>
      <w:lvlText w:val="-"/>
      <w:lvlJc w:val="left"/>
      <w:pPr>
        <w:ind w:left="1476" w:hanging="360"/>
      </w:pPr>
      <w:rPr>
        <w:rFonts w:ascii="Arial" w:eastAsiaTheme="minorHAnsi" w:hAnsi="Arial" w:cs="Arial" w:hint="default"/>
        <w:b/>
        <w:sz w:val="28"/>
        <w:szCs w:val="28"/>
      </w:rPr>
    </w:lvl>
    <w:lvl w:ilvl="1" w:tplc="0C0A0003">
      <w:start w:val="1"/>
      <w:numFmt w:val="bullet"/>
      <w:lvlText w:val="o"/>
      <w:lvlJc w:val="left"/>
      <w:pPr>
        <w:ind w:left="2196" w:hanging="360"/>
      </w:pPr>
      <w:rPr>
        <w:rFonts w:ascii="Courier New" w:hAnsi="Courier New" w:cs="Courier New" w:hint="default"/>
      </w:rPr>
    </w:lvl>
    <w:lvl w:ilvl="2" w:tplc="0C0A0005">
      <w:start w:val="1"/>
      <w:numFmt w:val="bullet"/>
      <w:lvlText w:val=""/>
      <w:lvlJc w:val="left"/>
      <w:pPr>
        <w:ind w:left="2916" w:hanging="360"/>
      </w:pPr>
      <w:rPr>
        <w:rFonts w:ascii="Wingdings" w:hAnsi="Wingdings" w:hint="default"/>
      </w:rPr>
    </w:lvl>
    <w:lvl w:ilvl="3" w:tplc="0C0A0001" w:tentative="1">
      <w:start w:val="1"/>
      <w:numFmt w:val="bullet"/>
      <w:lvlText w:val=""/>
      <w:lvlJc w:val="left"/>
      <w:pPr>
        <w:ind w:left="3636" w:hanging="360"/>
      </w:pPr>
      <w:rPr>
        <w:rFonts w:ascii="Symbol" w:hAnsi="Symbol" w:hint="default"/>
      </w:rPr>
    </w:lvl>
    <w:lvl w:ilvl="4" w:tplc="0C0A0003" w:tentative="1">
      <w:start w:val="1"/>
      <w:numFmt w:val="bullet"/>
      <w:lvlText w:val="o"/>
      <w:lvlJc w:val="left"/>
      <w:pPr>
        <w:ind w:left="4356" w:hanging="360"/>
      </w:pPr>
      <w:rPr>
        <w:rFonts w:ascii="Courier New" w:hAnsi="Courier New" w:cs="Courier New" w:hint="default"/>
      </w:rPr>
    </w:lvl>
    <w:lvl w:ilvl="5" w:tplc="0C0A0005" w:tentative="1">
      <w:start w:val="1"/>
      <w:numFmt w:val="bullet"/>
      <w:lvlText w:val=""/>
      <w:lvlJc w:val="left"/>
      <w:pPr>
        <w:ind w:left="5076" w:hanging="360"/>
      </w:pPr>
      <w:rPr>
        <w:rFonts w:ascii="Wingdings" w:hAnsi="Wingdings" w:hint="default"/>
      </w:rPr>
    </w:lvl>
    <w:lvl w:ilvl="6" w:tplc="0C0A0001" w:tentative="1">
      <w:start w:val="1"/>
      <w:numFmt w:val="bullet"/>
      <w:lvlText w:val=""/>
      <w:lvlJc w:val="left"/>
      <w:pPr>
        <w:ind w:left="5796" w:hanging="360"/>
      </w:pPr>
      <w:rPr>
        <w:rFonts w:ascii="Symbol" w:hAnsi="Symbol" w:hint="default"/>
      </w:rPr>
    </w:lvl>
    <w:lvl w:ilvl="7" w:tplc="0C0A0003" w:tentative="1">
      <w:start w:val="1"/>
      <w:numFmt w:val="bullet"/>
      <w:lvlText w:val="o"/>
      <w:lvlJc w:val="left"/>
      <w:pPr>
        <w:ind w:left="6516" w:hanging="360"/>
      </w:pPr>
      <w:rPr>
        <w:rFonts w:ascii="Courier New" w:hAnsi="Courier New" w:cs="Courier New" w:hint="default"/>
      </w:rPr>
    </w:lvl>
    <w:lvl w:ilvl="8" w:tplc="0C0A0005" w:tentative="1">
      <w:start w:val="1"/>
      <w:numFmt w:val="bullet"/>
      <w:lvlText w:val=""/>
      <w:lvlJc w:val="left"/>
      <w:pPr>
        <w:ind w:left="7236" w:hanging="360"/>
      </w:pPr>
      <w:rPr>
        <w:rFonts w:ascii="Wingdings" w:hAnsi="Wingdings" w:hint="default"/>
      </w:rPr>
    </w:lvl>
  </w:abstractNum>
  <w:abstractNum w:abstractNumId="8" w15:restartNumberingAfterBreak="0">
    <w:nsid w:val="6ADD7FE3"/>
    <w:multiLevelType w:val="hybridMultilevel"/>
    <w:tmpl w:val="3DD23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1"/>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02"/>
    <w:rsid w:val="00007100"/>
    <w:rsid w:val="00024DBE"/>
    <w:rsid w:val="000268DC"/>
    <w:rsid w:val="00035C6E"/>
    <w:rsid w:val="000E11F0"/>
    <w:rsid w:val="000F6AB1"/>
    <w:rsid w:val="0015495D"/>
    <w:rsid w:val="001D6C2D"/>
    <w:rsid w:val="00217727"/>
    <w:rsid w:val="002622EC"/>
    <w:rsid w:val="002B2656"/>
    <w:rsid w:val="002C7DC8"/>
    <w:rsid w:val="00304D12"/>
    <w:rsid w:val="003B344C"/>
    <w:rsid w:val="003C28AA"/>
    <w:rsid w:val="003F16C9"/>
    <w:rsid w:val="00445D7C"/>
    <w:rsid w:val="00446FD0"/>
    <w:rsid w:val="00492DEF"/>
    <w:rsid w:val="004C22E5"/>
    <w:rsid w:val="005010DA"/>
    <w:rsid w:val="00506DD8"/>
    <w:rsid w:val="00524C49"/>
    <w:rsid w:val="00545514"/>
    <w:rsid w:val="005511D5"/>
    <w:rsid w:val="00577682"/>
    <w:rsid w:val="00597402"/>
    <w:rsid w:val="005D6075"/>
    <w:rsid w:val="00625DE3"/>
    <w:rsid w:val="006376C1"/>
    <w:rsid w:val="00643F1B"/>
    <w:rsid w:val="00650C1E"/>
    <w:rsid w:val="00683A4D"/>
    <w:rsid w:val="006C596F"/>
    <w:rsid w:val="00720BCA"/>
    <w:rsid w:val="00785A69"/>
    <w:rsid w:val="007E348B"/>
    <w:rsid w:val="007E7040"/>
    <w:rsid w:val="00867B95"/>
    <w:rsid w:val="008C20F3"/>
    <w:rsid w:val="008C4E42"/>
    <w:rsid w:val="009244F5"/>
    <w:rsid w:val="00964BC4"/>
    <w:rsid w:val="009723FE"/>
    <w:rsid w:val="009A03C0"/>
    <w:rsid w:val="009A53BD"/>
    <w:rsid w:val="00A57AB0"/>
    <w:rsid w:val="00A86D6B"/>
    <w:rsid w:val="00A9489A"/>
    <w:rsid w:val="00A9584D"/>
    <w:rsid w:val="00AC3F5E"/>
    <w:rsid w:val="00AE1E1C"/>
    <w:rsid w:val="00AF71DB"/>
    <w:rsid w:val="00B07E42"/>
    <w:rsid w:val="00B120E0"/>
    <w:rsid w:val="00B344FC"/>
    <w:rsid w:val="00B37EBF"/>
    <w:rsid w:val="00B512E1"/>
    <w:rsid w:val="00BA28A0"/>
    <w:rsid w:val="00BC7ED1"/>
    <w:rsid w:val="00BD073E"/>
    <w:rsid w:val="00C711D2"/>
    <w:rsid w:val="00C72C16"/>
    <w:rsid w:val="00C94D01"/>
    <w:rsid w:val="00D10D5B"/>
    <w:rsid w:val="00D219FE"/>
    <w:rsid w:val="00D316EF"/>
    <w:rsid w:val="00D768DB"/>
    <w:rsid w:val="00D862F1"/>
    <w:rsid w:val="00DB28A0"/>
    <w:rsid w:val="00DD07A8"/>
    <w:rsid w:val="00DD23B3"/>
    <w:rsid w:val="00E052A7"/>
    <w:rsid w:val="00E43104"/>
    <w:rsid w:val="00E52992"/>
    <w:rsid w:val="00EC6299"/>
    <w:rsid w:val="00EF2799"/>
    <w:rsid w:val="00F61DDC"/>
    <w:rsid w:val="00F64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C030"/>
  <w15:chartTrackingRefBased/>
  <w15:docId w15:val="{BAE283A5-2A73-4BBA-94A5-8B71F366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7402"/>
    <w:pPr>
      <w:ind w:left="720"/>
      <w:contextualSpacing/>
    </w:pPr>
  </w:style>
  <w:style w:type="paragraph" w:styleId="Encabezado">
    <w:name w:val="header"/>
    <w:basedOn w:val="Normal"/>
    <w:link w:val="EncabezadoCar"/>
    <w:uiPriority w:val="99"/>
    <w:unhideWhenUsed/>
    <w:rsid w:val="00A57A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7AB0"/>
  </w:style>
  <w:style w:type="paragraph" w:styleId="Piedepgina">
    <w:name w:val="footer"/>
    <w:basedOn w:val="Normal"/>
    <w:link w:val="PiedepginaCar"/>
    <w:uiPriority w:val="99"/>
    <w:unhideWhenUsed/>
    <w:rsid w:val="00A57A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7AB0"/>
  </w:style>
  <w:style w:type="table" w:styleId="Tablaconcuadrcula">
    <w:name w:val="Table Grid"/>
    <w:basedOn w:val="Tablanormal"/>
    <w:uiPriority w:val="39"/>
    <w:rsid w:val="00445D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3370</Words>
  <Characters>18538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Caritas</dc:creator>
  <cp:keywords/>
  <dc:description/>
  <cp:lastModifiedBy>Caritas</cp:lastModifiedBy>
  <cp:revision>44</cp:revision>
  <dcterms:created xsi:type="dcterms:W3CDTF">2023-08-26T15:13:00Z</dcterms:created>
  <dcterms:modified xsi:type="dcterms:W3CDTF">2023-10-12T16:57:00Z</dcterms:modified>
</cp:coreProperties>
</file>